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81ED" w14:textId="77777777" w:rsidR="007A1729" w:rsidRDefault="007A1729" w:rsidP="00BC5BE2">
      <w:pPr>
        <w:rPr>
          <w:rtl/>
        </w:rPr>
      </w:pPr>
    </w:p>
    <w:p w14:paraId="6E9B1A3C" w14:textId="6ED17D86" w:rsidR="00A762AB" w:rsidRDefault="00A762AB" w:rsidP="002E2A16">
      <w:pPr>
        <w:jc w:val="center"/>
        <w:rPr>
          <w:b/>
          <w:bCs/>
          <w:color w:val="000000" w:themeColor="text1"/>
          <w:sz w:val="30"/>
          <w:szCs w:val="30"/>
        </w:rPr>
      </w:pPr>
      <w:r w:rsidRPr="00A762AB">
        <w:rPr>
          <w:b/>
          <w:bCs/>
          <w:color w:val="000000" w:themeColor="text1"/>
          <w:sz w:val="30"/>
          <w:szCs w:val="30"/>
        </w:rPr>
        <w:t xml:space="preserve">The Title of the Paper </w:t>
      </w:r>
      <w:r w:rsidR="002E2A16">
        <w:rPr>
          <w:b/>
          <w:bCs/>
          <w:color w:val="000000" w:themeColor="text1"/>
          <w:sz w:val="30"/>
          <w:szCs w:val="30"/>
        </w:rPr>
        <w:t>in</w:t>
      </w:r>
      <w:r w:rsidRPr="00A762AB">
        <w:rPr>
          <w:b/>
          <w:bCs/>
          <w:color w:val="000000" w:themeColor="text1"/>
          <w:sz w:val="30"/>
          <w:szCs w:val="30"/>
        </w:rPr>
        <w:t xml:space="preserve"> 14pt and Times New Roman</w:t>
      </w:r>
    </w:p>
    <w:p w14:paraId="4F4A71CC" w14:textId="77777777" w:rsidR="004D3EAB" w:rsidRPr="004D3EAB" w:rsidRDefault="004D3EAB" w:rsidP="002E2A16">
      <w:pPr>
        <w:jc w:val="center"/>
        <w:rPr>
          <w:rFonts w:asciiTheme="majorBidi" w:hAnsiTheme="majorBidi" w:cstheme="majorBidi"/>
          <w:color w:val="FF0000"/>
          <w:sz w:val="20"/>
          <w:szCs w:val="20"/>
        </w:rPr>
      </w:pPr>
      <w:r w:rsidRPr="004D3EAB">
        <w:rPr>
          <w:rFonts w:asciiTheme="majorBidi" w:hAnsiTheme="majorBidi" w:cstheme="majorBidi"/>
          <w:color w:val="FF0000"/>
          <w:sz w:val="20"/>
          <w:szCs w:val="20"/>
        </w:rPr>
        <w:t>(</w:t>
      </w:r>
      <w:r w:rsidRPr="004D3EAB">
        <w:rPr>
          <w:rFonts w:asciiTheme="majorBidi" w:hAnsiTheme="majorBidi" w:cstheme="majorBidi"/>
          <w:color w:val="FF0000"/>
          <w:sz w:val="20"/>
          <w:szCs w:val="20"/>
          <w:shd w:val="clear" w:color="auto" w:fill="FFFFFF"/>
        </w:rPr>
        <w:t>The title of the paper should not exceed 15 words)</w:t>
      </w:r>
    </w:p>
    <w:p w14:paraId="75FC7EA4" w14:textId="77777777" w:rsidR="00A762AB" w:rsidRPr="00A762AB" w:rsidRDefault="00A762AB" w:rsidP="00A762AB">
      <w:pPr>
        <w:jc w:val="center"/>
        <w:rPr>
          <w:b/>
          <w:bCs/>
          <w:color w:val="000000" w:themeColor="text1"/>
          <w:sz w:val="22"/>
          <w:szCs w:val="22"/>
        </w:rPr>
      </w:pPr>
      <w:r w:rsidRPr="00A762AB">
        <w:rPr>
          <w:b/>
          <w:bCs/>
          <w:color w:val="000000" w:themeColor="text1"/>
        </w:rPr>
        <w:br/>
      </w:r>
      <w:r w:rsidRPr="00A762AB">
        <w:rPr>
          <w:b/>
          <w:bCs/>
          <w:color w:val="000000" w:themeColor="text1"/>
          <w:sz w:val="22"/>
          <w:szCs w:val="22"/>
        </w:rPr>
        <w:t>F. Author</w:t>
      </w:r>
      <w:r w:rsidRPr="00A762AB">
        <w:rPr>
          <w:rStyle w:val="FootnoteReference"/>
          <w:b/>
          <w:bCs/>
          <w:color w:val="000000" w:themeColor="text1"/>
          <w:sz w:val="22"/>
          <w:szCs w:val="22"/>
        </w:rPr>
        <w:footnoteReference w:id="1"/>
      </w:r>
      <w:r w:rsidRPr="00A762AB">
        <w:rPr>
          <w:b/>
          <w:bCs/>
          <w:color w:val="000000" w:themeColor="text1"/>
          <w:sz w:val="22"/>
          <w:szCs w:val="22"/>
          <w:vertAlign w:val="superscript"/>
        </w:rPr>
        <w:t>*</w:t>
      </w:r>
      <w:r w:rsidRPr="00A762AB">
        <w:rPr>
          <w:b/>
          <w:bCs/>
          <w:color w:val="000000" w:themeColor="text1"/>
          <w:sz w:val="22"/>
          <w:szCs w:val="22"/>
        </w:rPr>
        <w:t>, S. Author</w:t>
      </w:r>
      <w:r w:rsidRPr="00A762AB">
        <w:rPr>
          <w:rStyle w:val="FootnoteReference"/>
          <w:b/>
          <w:bCs/>
          <w:color w:val="000000" w:themeColor="text1"/>
          <w:sz w:val="22"/>
          <w:szCs w:val="22"/>
        </w:rPr>
        <w:footnoteReference w:id="2"/>
      </w:r>
    </w:p>
    <w:p w14:paraId="72934A1E" w14:textId="77777777" w:rsidR="00A762AB" w:rsidRPr="00A762AB" w:rsidRDefault="00A762AB" w:rsidP="00A762AB">
      <w:pPr>
        <w:jc w:val="center"/>
        <w:rPr>
          <w:color w:val="000000" w:themeColor="text1"/>
          <w:sz w:val="22"/>
          <w:szCs w:val="22"/>
        </w:rPr>
      </w:pPr>
    </w:p>
    <w:p w14:paraId="178F5A83" w14:textId="77777777" w:rsidR="00A762AB" w:rsidRPr="00A762AB" w:rsidRDefault="00A762AB" w:rsidP="00A762AB">
      <w:pPr>
        <w:jc w:val="center"/>
        <w:rPr>
          <w:color w:val="000000" w:themeColor="text1"/>
        </w:rPr>
      </w:pPr>
      <w:r w:rsidRPr="00A762AB">
        <w:rPr>
          <w:color w:val="000000" w:themeColor="text1"/>
        </w:rPr>
        <w:br/>
      </w:r>
    </w:p>
    <w:p w14:paraId="718FFF92" w14:textId="77777777" w:rsidR="00A762AB" w:rsidRPr="00A762AB" w:rsidRDefault="00A762AB" w:rsidP="00A762AB">
      <w:pPr>
        <w:jc w:val="center"/>
        <w:rPr>
          <w:color w:val="000000" w:themeColor="text1"/>
        </w:rPr>
      </w:pPr>
    </w:p>
    <w:p w14:paraId="3C4C75C8" w14:textId="77777777" w:rsidR="00A762AB" w:rsidRPr="00A762AB" w:rsidRDefault="00A762AB" w:rsidP="00572BA7">
      <w:pPr>
        <w:ind w:right="736"/>
        <w:jc w:val="both"/>
        <w:rPr>
          <w:b/>
          <w:bCs/>
          <w:color w:val="000000" w:themeColor="text1"/>
          <w:sz w:val="26"/>
          <w:szCs w:val="26"/>
        </w:rPr>
      </w:pPr>
      <w:r w:rsidRPr="00A762AB">
        <w:rPr>
          <w:b/>
          <w:bCs/>
          <w:color w:val="000000" w:themeColor="text1"/>
          <w:sz w:val="22"/>
          <w:szCs w:val="22"/>
        </w:rPr>
        <w:t>Abstract.</w:t>
      </w:r>
      <w:r w:rsidR="002E2A16">
        <w:rPr>
          <w:b/>
          <w:bCs/>
          <w:color w:val="000000" w:themeColor="text1"/>
          <w:sz w:val="22"/>
          <w:szCs w:val="22"/>
        </w:rPr>
        <w:t xml:space="preserve"> </w:t>
      </w:r>
      <w:r w:rsidRPr="00A762AB">
        <w:rPr>
          <w:color w:val="000000" w:themeColor="text1"/>
          <w:sz w:val="22"/>
          <w:szCs w:val="22"/>
        </w:rPr>
        <w:t xml:space="preserve">Abstract of the article should be </w:t>
      </w:r>
      <w:r w:rsidR="002E2A16">
        <w:rPr>
          <w:color w:val="000000" w:themeColor="text1"/>
          <w:sz w:val="22"/>
          <w:szCs w:val="22"/>
        </w:rPr>
        <w:t>in M</w:t>
      </w:r>
      <w:r w:rsidR="00BD4EC1">
        <w:rPr>
          <w:color w:val="000000" w:themeColor="text1"/>
          <w:sz w:val="22"/>
          <w:szCs w:val="22"/>
        </w:rPr>
        <w:t>S</w:t>
      </w:r>
      <w:r w:rsidR="002E2A16">
        <w:rPr>
          <w:color w:val="000000" w:themeColor="text1"/>
          <w:sz w:val="22"/>
          <w:szCs w:val="22"/>
        </w:rPr>
        <w:t xml:space="preserve"> Word format, in</w:t>
      </w:r>
      <w:r w:rsidRPr="00A762AB">
        <w:rPr>
          <w:color w:val="000000" w:themeColor="text1"/>
          <w:sz w:val="22"/>
          <w:szCs w:val="22"/>
        </w:rPr>
        <w:t xml:space="preserve"> 1</w:t>
      </w:r>
      <w:r w:rsidR="00572BA7">
        <w:rPr>
          <w:color w:val="000000" w:themeColor="text1"/>
          <w:sz w:val="22"/>
          <w:szCs w:val="22"/>
        </w:rPr>
        <w:t>1</w:t>
      </w:r>
      <w:r w:rsidRPr="00A762AB">
        <w:rPr>
          <w:color w:val="000000" w:themeColor="text1"/>
          <w:sz w:val="22"/>
          <w:szCs w:val="22"/>
        </w:rPr>
        <w:t>pt and Times New Roman (Maximum 350 words)</w:t>
      </w:r>
    </w:p>
    <w:p w14:paraId="5C4F494E" w14:textId="77777777" w:rsidR="00A762AB" w:rsidRPr="00A762AB" w:rsidRDefault="00A762AB" w:rsidP="002E2A16">
      <w:pPr>
        <w:ind w:right="736"/>
        <w:jc w:val="both"/>
        <w:rPr>
          <w:color w:val="000000" w:themeColor="text1"/>
          <w:sz w:val="22"/>
          <w:szCs w:val="22"/>
        </w:rPr>
      </w:pPr>
      <w:r w:rsidRPr="00A762AB">
        <w:rPr>
          <w:b/>
          <w:bCs/>
          <w:color w:val="000000" w:themeColor="text1"/>
          <w:sz w:val="22"/>
          <w:szCs w:val="22"/>
        </w:rPr>
        <w:t>Keywords</w:t>
      </w:r>
      <w:r w:rsidRPr="00A762AB">
        <w:rPr>
          <w:color w:val="000000" w:themeColor="text1"/>
          <w:sz w:val="22"/>
          <w:szCs w:val="22"/>
        </w:rPr>
        <w:t>: At least 4</w:t>
      </w:r>
      <w:r w:rsidR="002E2A16">
        <w:rPr>
          <w:color w:val="000000" w:themeColor="text1"/>
          <w:sz w:val="22"/>
          <w:szCs w:val="22"/>
        </w:rPr>
        <w:t xml:space="preserve"> keywords separated with commas.</w:t>
      </w:r>
    </w:p>
    <w:p w14:paraId="68BC1265" w14:textId="77777777" w:rsidR="00A762AB" w:rsidRPr="00A762AB" w:rsidRDefault="00A762AB" w:rsidP="00A762AB">
      <w:pPr>
        <w:jc w:val="both"/>
        <w:rPr>
          <w:color w:val="000000" w:themeColor="text1"/>
          <w:sz w:val="26"/>
          <w:szCs w:val="26"/>
        </w:rPr>
      </w:pPr>
    </w:p>
    <w:p w14:paraId="121A9D76" w14:textId="77777777" w:rsidR="00A762AB" w:rsidRPr="00A762AB" w:rsidRDefault="00A762AB" w:rsidP="00A762AB">
      <w:pPr>
        <w:jc w:val="both"/>
        <w:rPr>
          <w:b/>
          <w:bCs/>
          <w:color w:val="000000" w:themeColor="text1"/>
        </w:rPr>
      </w:pPr>
    </w:p>
    <w:p w14:paraId="22177982" w14:textId="77777777" w:rsidR="00A762AB" w:rsidRPr="00A762AB" w:rsidRDefault="00A762AB" w:rsidP="00A762AB">
      <w:pPr>
        <w:widowControl/>
        <w:autoSpaceDE/>
        <w:autoSpaceDN/>
        <w:adjustRightInd/>
        <w:spacing w:after="160" w:line="259" w:lineRule="auto"/>
        <w:rPr>
          <w:b/>
          <w:bCs/>
          <w:i/>
          <w:iCs/>
          <w:color w:val="000000" w:themeColor="text1"/>
        </w:rPr>
      </w:pPr>
      <w:r w:rsidRPr="00A762AB">
        <w:rPr>
          <w:b/>
          <w:bCs/>
          <w:i/>
          <w:iCs/>
          <w:color w:val="000000" w:themeColor="text1"/>
        </w:rPr>
        <w:br w:type="page"/>
      </w:r>
    </w:p>
    <w:p w14:paraId="3BDEC9E4" w14:textId="77777777" w:rsidR="007A1729" w:rsidRDefault="007A1729" w:rsidP="00A762AB">
      <w:pPr>
        <w:pStyle w:val="Heading1"/>
        <w:spacing w:before="0"/>
        <w:rPr>
          <w:color w:val="000000" w:themeColor="text1"/>
          <w:rtl/>
        </w:rPr>
      </w:pPr>
    </w:p>
    <w:p w14:paraId="799D2832" w14:textId="73DE8D47" w:rsidR="00A762AB" w:rsidRPr="00A762AB" w:rsidRDefault="00A762AB" w:rsidP="00A762AB">
      <w:pPr>
        <w:pStyle w:val="Heading1"/>
        <w:spacing w:before="0"/>
        <w:rPr>
          <w:color w:val="000000" w:themeColor="text1"/>
        </w:rPr>
      </w:pPr>
      <w:r w:rsidRPr="00A762AB">
        <w:rPr>
          <w:color w:val="000000" w:themeColor="text1"/>
        </w:rPr>
        <w:t>1. Introduction</w:t>
      </w:r>
    </w:p>
    <w:p w14:paraId="1D1BFA4E" w14:textId="77777777" w:rsidR="00A762AB" w:rsidRPr="00A762AB" w:rsidRDefault="00A762AB" w:rsidP="002E2A16">
      <w:pPr>
        <w:pStyle w:val="Heading1"/>
        <w:spacing w:before="0"/>
        <w:jc w:val="both"/>
        <w:rPr>
          <w:b w:val="0"/>
          <w:bCs w:val="0"/>
          <w:color w:val="000000" w:themeColor="text1"/>
          <w:sz w:val="22"/>
          <w:szCs w:val="22"/>
        </w:rPr>
      </w:pPr>
      <w:r w:rsidRPr="00A762AB">
        <w:rPr>
          <w:b w:val="0"/>
          <w:bCs w:val="0"/>
          <w:color w:val="000000" w:themeColor="text1"/>
          <w:sz w:val="22"/>
          <w:szCs w:val="22"/>
        </w:rPr>
        <w:t xml:space="preserve">This article shows the method of preparing an article for the National Conference on Insurance and Development. To write the article, </w:t>
      </w:r>
      <w:r w:rsidR="00BD4EC1" w:rsidRPr="00A762AB">
        <w:rPr>
          <w:b w:val="0"/>
          <w:bCs w:val="0"/>
          <w:color w:val="000000" w:themeColor="text1"/>
          <w:sz w:val="22"/>
          <w:szCs w:val="22"/>
        </w:rPr>
        <w:t xml:space="preserve">use </w:t>
      </w:r>
      <w:r w:rsidR="00BD4EC1">
        <w:rPr>
          <w:b w:val="0"/>
          <w:bCs w:val="0"/>
          <w:color w:val="000000" w:themeColor="text1"/>
          <w:sz w:val="22"/>
          <w:szCs w:val="22"/>
        </w:rPr>
        <w:t>MS</w:t>
      </w:r>
      <w:r w:rsidR="00BD4EC1" w:rsidRPr="00A762AB">
        <w:rPr>
          <w:b w:val="0"/>
          <w:bCs w:val="0"/>
          <w:color w:val="000000" w:themeColor="text1"/>
          <w:sz w:val="22"/>
          <w:szCs w:val="22"/>
        </w:rPr>
        <w:t xml:space="preserve"> Word</w:t>
      </w:r>
      <w:r w:rsidR="00BD4EC1">
        <w:rPr>
          <w:b w:val="0"/>
          <w:bCs w:val="0"/>
          <w:color w:val="000000" w:themeColor="text1"/>
          <w:sz w:val="22"/>
          <w:szCs w:val="22"/>
        </w:rPr>
        <w:t xml:space="preserve"> format in single-spaces</w:t>
      </w:r>
      <w:r w:rsidR="002E2A16">
        <w:rPr>
          <w:b w:val="0"/>
          <w:bCs w:val="0"/>
          <w:color w:val="000000" w:themeColor="text1"/>
          <w:sz w:val="22"/>
          <w:szCs w:val="22"/>
        </w:rPr>
        <w:t xml:space="preserve"> typing</w:t>
      </w:r>
      <w:r w:rsidRPr="00A762AB">
        <w:rPr>
          <w:b w:val="0"/>
          <w:bCs w:val="0"/>
          <w:color w:val="000000" w:themeColor="text1"/>
          <w:sz w:val="22"/>
          <w:szCs w:val="22"/>
        </w:rPr>
        <w:t>. To prepare the article, pay attention to the following:</w:t>
      </w:r>
    </w:p>
    <w:p w14:paraId="555E4ACA" w14:textId="77777777" w:rsidR="00A762AB" w:rsidRPr="00A762AB" w:rsidRDefault="00A762AB" w:rsidP="00A762AB">
      <w:pPr>
        <w:pStyle w:val="Heading1"/>
        <w:spacing w:before="0"/>
        <w:jc w:val="both"/>
        <w:rPr>
          <w:b w:val="0"/>
          <w:bCs w:val="0"/>
          <w:color w:val="000000" w:themeColor="text1"/>
          <w:sz w:val="22"/>
          <w:szCs w:val="22"/>
        </w:rPr>
      </w:pPr>
      <w:r w:rsidRPr="00A762AB">
        <w:rPr>
          <w:b w:val="0"/>
          <w:bCs w:val="0"/>
          <w:color w:val="000000" w:themeColor="text1"/>
          <w:sz w:val="22"/>
          <w:szCs w:val="22"/>
        </w:rPr>
        <w:t>• The size of the pages should be A4 and the distance of the text from the edge of the paper from the left, right and bottom should be 2.2 cm and the distance of the text from the top edge of the paper should be 2.4. In the present text, this adjustment has been made and the author does not need to adjust it again.</w:t>
      </w:r>
    </w:p>
    <w:p w14:paraId="1D681A07" w14:textId="77777777" w:rsidR="00A762AB" w:rsidRPr="00A762AB" w:rsidRDefault="00A762AB" w:rsidP="00A762AB">
      <w:pPr>
        <w:pStyle w:val="Heading1"/>
        <w:spacing w:before="0"/>
        <w:jc w:val="both"/>
        <w:rPr>
          <w:b w:val="0"/>
          <w:bCs w:val="0"/>
          <w:color w:val="000000" w:themeColor="text1"/>
          <w:sz w:val="22"/>
          <w:szCs w:val="22"/>
        </w:rPr>
      </w:pPr>
      <w:r w:rsidRPr="00A762AB">
        <w:rPr>
          <w:b w:val="0"/>
          <w:bCs w:val="0"/>
          <w:color w:val="000000" w:themeColor="text1"/>
          <w:sz w:val="22"/>
          <w:szCs w:val="22"/>
        </w:rPr>
        <w:t>• The number of pages of the article should be maximum 20 pages.</w:t>
      </w:r>
    </w:p>
    <w:p w14:paraId="3DBB2E93" w14:textId="77777777" w:rsidR="00A762AB" w:rsidRPr="00A762AB" w:rsidRDefault="00A762AB" w:rsidP="000572EC">
      <w:pPr>
        <w:pStyle w:val="Heading1"/>
        <w:spacing w:before="0"/>
        <w:jc w:val="both"/>
        <w:rPr>
          <w:color w:val="000000" w:themeColor="text1"/>
          <w:sz w:val="24"/>
          <w:szCs w:val="24"/>
        </w:rPr>
      </w:pPr>
      <w:r w:rsidRPr="00A762AB">
        <w:rPr>
          <w:b w:val="0"/>
          <w:bCs w:val="0"/>
          <w:color w:val="000000" w:themeColor="text1"/>
          <w:sz w:val="22"/>
          <w:szCs w:val="22"/>
        </w:rPr>
        <w:t>• The size and type of fonts</w:t>
      </w:r>
      <w:r w:rsidR="002E2A16">
        <w:rPr>
          <w:b w:val="0"/>
          <w:bCs w:val="0"/>
          <w:color w:val="000000" w:themeColor="text1"/>
          <w:sz w:val="22"/>
          <w:szCs w:val="22"/>
        </w:rPr>
        <w:t>,</w:t>
      </w:r>
      <w:r w:rsidRPr="00A762AB">
        <w:rPr>
          <w:b w:val="0"/>
          <w:bCs w:val="0"/>
          <w:color w:val="000000" w:themeColor="text1"/>
          <w:sz w:val="22"/>
          <w:szCs w:val="22"/>
        </w:rPr>
        <w:t xml:space="preserve"> used for each section of the article are given in table (1). These items are also </w:t>
      </w:r>
      <w:r w:rsidR="002E2A16">
        <w:rPr>
          <w:b w:val="0"/>
          <w:bCs w:val="0"/>
          <w:color w:val="000000" w:themeColor="text1"/>
          <w:sz w:val="22"/>
          <w:szCs w:val="22"/>
        </w:rPr>
        <w:t>applied</w:t>
      </w:r>
      <w:r w:rsidRPr="00A762AB">
        <w:rPr>
          <w:b w:val="0"/>
          <w:bCs w:val="0"/>
          <w:color w:val="000000" w:themeColor="text1"/>
          <w:sz w:val="22"/>
          <w:szCs w:val="22"/>
        </w:rPr>
        <w:t xml:space="preserve"> in the current text and the author does not need to set them </w:t>
      </w:r>
      <w:r w:rsidR="00745177">
        <w:rPr>
          <w:b w:val="0"/>
          <w:bCs w:val="0"/>
          <w:color w:val="000000" w:themeColor="text1"/>
          <w:sz w:val="22"/>
          <w:szCs w:val="22"/>
        </w:rPr>
        <w:t xml:space="preserve">up </w:t>
      </w:r>
      <w:r w:rsidRPr="00A762AB">
        <w:rPr>
          <w:b w:val="0"/>
          <w:bCs w:val="0"/>
          <w:color w:val="000000" w:themeColor="text1"/>
          <w:sz w:val="22"/>
          <w:szCs w:val="22"/>
        </w:rPr>
        <w:t>again.</w:t>
      </w:r>
    </w:p>
    <w:p w14:paraId="50F68170" w14:textId="77777777" w:rsidR="00A762AB" w:rsidRPr="00A762AB" w:rsidRDefault="00A762AB" w:rsidP="00A762AB">
      <w:pPr>
        <w:pStyle w:val="Heading1"/>
        <w:spacing w:before="0"/>
        <w:rPr>
          <w:color w:val="000000" w:themeColor="text1"/>
        </w:rPr>
      </w:pPr>
      <w:r w:rsidRPr="00A762AB">
        <w:rPr>
          <w:color w:val="000000" w:themeColor="text1"/>
        </w:rPr>
        <w:t>2. Basic Concept</w:t>
      </w:r>
    </w:p>
    <w:p w14:paraId="1BD07CD5" w14:textId="77777777" w:rsidR="00A762AB" w:rsidRPr="00A762AB" w:rsidRDefault="00FF0AC8" w:rsidP="00FF0AC8">
      <w:pPr>
        <w:pStyle w:val="Heading1"/>
        <w:spacing w:before="0"/>
        <w:jc w:val="both"/>
        <w:rPr>
          <w:b w:val="0"/>
          <w:bCs w:val="0"/>
          <w:color w:val="000000" w:themeColor="text1"/>
          <w:sz w:val="22"/>
          <w:szCs w:val="22"/>
        </w:rPr>
      </w:pPr>
      <w:r>
        <w:rPr>
          <w:b w:val="0"/>
          <w:bCs w:val="0"/>
          <w:color w:val="000000" w:themeColor="text1"/>
          <w:sz w:val="22"/>
          <w:szCs w:val="22"/>
        </w:rPr>
        <w:t>The</w:t>
      </w:r>
      <w:r w:rsidR="00A762AB" w:rsidRPr="00A762AB">
        <w:rPr>
          <w:b w:val="0"/>
          <w:bCs w:val="0"/>
          <w:color w:val="000000" w:themeColor="text1"/>
          <w:sz w:val="22"/>
          <w:szCs w:val="22"/>
        </w:rPr>
        <w:t xml:space="preserve"> article</w:t>
      </w:r>
      <w:r>
        <w:rPr>
          <w:b w:val="0"/>
          <w:bCs w:val="0"/>
          <w:color w:val="000000" w:themeColor="text1"/>
          <w:sz w:val="22"/>
          <w:szCs w:val="22"/>
        </w:rPr>
        <w:t>s</w:t>
      </w:r>
      <w:r w:rsidR="00A762AB" w:rsidRPr="00A762AB">
        <w:rPr>
          <w:b w:val="0"/>
          <w:bCs w:val="0"/>
          <w:color w:val="000000" w:themeColor="text1"/>
          <w:sz w:val="22"/>
          <w:szCs w:val="22"/>
        </w:rPr>
        <w:t xml:space="preserve"> should include these main sections: abstract, keywords, introduction, main content,</w:t>
      </w:r>
      <w:r>
        <w:rPr>
          <w:b w:val="0"/>
          <w:bCs w:val="0"/>
          <w:color w:val="000000" w:themeColor="text1"/>
          <w:sz w:val="22"/>
          <w:szCs w:val="22"/>
        </w:rPr>
        <w:t xml:space="preserve"> findings,</w:t>
      </w:r>
      <w:r w:rsidR="00A762AB" w:rsidRPr="00A762AB">
        <w:rPr>
          <w:b w:val="0"/>
          <w:bCs w:val="0"/>
          <w:color w:val="000000" w:themeColor="text1"/>
          <w:sz w:val="22"/>
          <w:szCs w:val="22"/>
        </w:rPr>
        <w:t xml:space="preserve"> </w:t>
      </w:r>
      <w:r>
        <w:rPr>
          <w:b w:val="0"/>
          <w:bCs w:val="0"/>
          <w:color w:val="000000" w:themeColor="text1"/>
          <w:sz w:val="22"/>
          <w:szCs w:val="22"/>
        </w:rPr>
        <w:t xml:space="preserve">conclusions, and </w:t>
      </w:r>
      <w:r w:rsidR="00EE56CF">
        <w:rPr>
          <w:b w:val="0"/>
          <w:bCs w:val="0"/>
          <w:color w:val="000000" w:themeColor="text1"/>
          <w:sz w:val="22"/>
          <w:szCs w:val="22"/>
        </w:rPr>
        <w:t xml:space="preserve">references </w:t>
      </w:r>
      <w:r w:rsidR="00EE56CF" w:rsidRPr="00A762AB">
        <w:rPr>
          <w:b w:val="0"/>
          <w:bCs w:val="0"/>
          <w:color w:val="000000" w:themeColor="text1"/>
          <w:sz w:val="22"/>
          <w:szCs w:val="22"/>
        </w:rPr>
        <w:t>(</w:t>
      </w:r>
      <w:r>
        <w:rPr>
          <w:b w:val="0"/>
          <w:bCs w:val="0"/>
          <w:color w:val="000000" w:themeColor="text1"/>
          <w:sz w:val="22"/>
          <w:szCs w:val="22"/>
        </w:rPr>
        <w:t>A</w:t>
      </w:r>
      <w:r w:rsidR="00A762AB" w:rsidRPr="00A762AB">
        <w:rPr>
          <w:b w:val="0"/>
          <w:bCs w:val="0"/>
          <w:color w:val="000000" w:themeColor="text1"/>
          <w:sz w:val="22"/>
          <w:szCs w:val="22"/>
        </w:rPr>
        <w:t>cknowledgments, appendices, and footnotes are optional</w:t>
      </w:r>
      <w:r>
        <w:rPr>
          <w:b w:val="0"/>
          <w:bCs w:val="0"/>
          <w:color w:val="000000" w:themeColor="text1"/>
          <w:sz w:val="22"/>
          <w:szCs w:val="22"/>
        </w:rPr>
        <w:t>,</w:t>
      </w:r>
      <w:r w:rsidR="00A762AB" w:rsidRPr="00A762AB">
        <w:rPr>
          <w:b w:val="0"/>
          <w:bCs w:val="0"/>
          <w:color w:val="000000" w:themeColor="text1"/>
          <w:sz w:val="22"/>
          <w:szCs w:val="22"/>
        </w:rPr>
        <w:t xml:space="preserve"> should be placed at the end of the article and before the references</w:t>
      </w:r>
      <w:r>
        <w:rPr>
          <w:b w:val="0"/>
          <w:bCs w:val="0"/>
          <w:color w:val="000000" w:themeColor="text1"/>
          <w:sz w:val="22"/>
          <w:szCs w:val="22"/>
        </w:rPr>
        <w:t>)</w:t>
      </w:r>
      <w:r w:rsidR="00A762AB" w:rsidRPr="00A762AB">
        <w:rPr>
          <w:b w:val="0"/>
          <w:bCs w:val="0"/>
          <w:color w:val="000000" w:themeColor="text1"/>
          <w:sz w:val="22"/>
          <w:szCs w:val="22"/>
        </w:rPr>
        <w:t>.</w:t>
      </w:r>
    </w:p>
    <w:p w14:paraId="2851B45F" w14:textId="77777777" w:rsidR="00A762AB" w:rsidRPr="00A762AB" w:rsidRDefault="00A762AB" w:rsidP="00EE56CF">
      <w:pPr>
        <w:pStyle w:val="Heading1"/>
        <w:spacing w:before="0"/>
        <w:jc w:val="both"/>
        <w:rPr>
          <w:b w:val="0"/>
          <w:bCs w:val="0"/>
          <w:color w:val="000000" w:themeColor="text1"/>
          <w:sz w:val="22"/>
          <w:szCs w:val="22"/>
        </w:rPr>
      </w:pPr>
      <w:r w:rsidRPr="00A762AB">
        <w:rPr>
          <w:b w:val="0"/>
          <w:bCs w:val="0"/>
          <w:color w:val="000000" w:themeColor="text1"/>
          <w:sz w:val="22"/>
          <w:szCs w:val="22"/>
        </w:rPr>
        <w:t>The numbering of sections starts from the introduction. Each section can contain several subsections. Subsections are also numbered starting from 1. For example</w:t>
      </w:r>
      <w:r w:rsidR="00EE56CF">
        <w:rPr>
          <w:b w:val="0"/>
          <w:bCs w:val="0"/>
          <w:color w:val="000000" w:themeColor="text1"/>
          <w:sz w:val="22"/>
          <w:szCs w:val="22"/>
        </w:rPr>
        <w:t xml:space="preserve"> for the 2</w:t>
      </w:r>
      <w:r w:rsidR="00EE56CF" w:rsidRPr="00EE56CF">
        <w:rPr>
          <w:b w:val="0"/>
          <w:bCs w:val="0"/>
          <w:color w:val="000000" w:themeColor="text1"/>
          <w:sz w:val="22"/>
          <w:szCs w:val="22"/>
          <w:vertAlign w:val="superscript"/>
        </w:rPr>
        <w:t>nd</w:t>
      </w:r>
      <w:r w:rsidR="00EE56CF">
        <w:rPr>
          <w:b w:val="0"/>
          <w:bCs w:val="0"/>
          <w:color w:val="000000" w:themeColor="text1"/>
          <w:sz w:val="22"/>
          <w:szCs w:val="22"/>
        </w:rPr>
        <w:t xml:space="preserve"> section of 3</w:t>
      </w:r>
      <w:r w:rsidR="00EE56CF" w:rsidRPr="00EE56CF">
        <w:rPr>
          <w:b w:val="0"/>
          <w:bCs w:val="0"/>
          <w:color w:val="000000" w:themeColor="text1"/>
          <w:sz w:val="22"/>
          <w:szCs w:val="22"/>
          <w:vertAlign w:val="superscript"/>
        </w:rPr>
        <w:t>rd</w:t>
      </w:r>
      <w:r w:rsidR="00EE56CF">
        <w:rPr>
          <w:b w:val="0"/>
          <w:bCs w:val="0"/>
          <w:color w:val="000000" w:themeColor="text1"/>
          <w:sz w:val="22"/>
          <w:szCs w:val="22"/>
        </w:rPr>
        <w:t xml:space="preserve"> subsection, write 3-2.</w:t>
      </w:r>
    </w:p>
    <w:p w14:paraId="618174CE" w14:textId="77777777" w:rsidR="00A762AB" w:rsidRPr="00A762AB" w:rsidRDefault="00A762AB" w:rsidP="00A762AB">
      <w:pPr>
        <w:jc w:val="center"/>
        <w:rPr>
          <w:color w:val="000000" w:themeColor="text1"/>
          <w:sz w:val="20"/>
          <w:szCs w:val="20"/>
        </w:rPr>
      </w:pPr>
    </w:p>
    <w:p w14:paraId="3E6AE9F0" w14:textId="77777777" w:rsidR="00A762AB" w:rsidRPr="00572BA7" w:rsidRDefault="005D5445" w:rsidP="00A762AB">
      <w:pPr>
        <w:jc w:val="center"/>
        <w:rPr>
          <w:b/>
          <w:bCs/>
          <w:color w:val="000000" w:themeColor="text1"/>
          <w:sz w:val="22"/>
          <w:szCs w:val="22"/>
        </w:rPr>
      </w:pPr>
      <w:r>
        <w:rPr>
          <w:b/>
          <w:bCs/>
          <w:color w:val="000000" w:themeColor="text1"/>
          <w:sz w:val="22"/>
          <w:szCs w:val="22"/>
        </w:rPr>
        <w:t xml:space="preserve">Table </w:t>
      </w:r>
      <w:r w:rsidR="00A762AB" w:rsidRPr="00572BA7">
        <w:rPr>
          <w:b/>
          <w:bCs/>
          <w:color w:val="000000" w:themeColor="text1"/>
          <w:sz w:val="22"/>
          <w:szCs w:val="22"/>
        </w:rPr>
        <w:t>1. The size and type of fonts</w:t>
      </w:r>
    </w:p>
    <w:tbl>
      <w:tblPr>
        <w:tblStyle w:val="TableGrid1"/>
        <w:bidiVisual/>
        <w:tblW w:w="0" w:type="auto"/>
        <w:jc w:val="center"/>
        <w:tblLook w:val="01E0" w:firstRow="1" w:lastRow="1" w:firstColumn="1" w:lastColumn="1" w:noHBand="0" w:noVBand="0"/>
      </w:tblPr>
      <w:tblGrid>
        <w:gridCol w:w="810"/>
        <w:gridCol w:w="2430"/>
        <w:gridCol w:w="3960"/>
      </w:tblGrid>
      <w:tr w:rsidR="00A762AB" w:rsidRPr="00A762AB" w14:paraId="4DB0FB40" w14:textId="77777777" w:rsidTr="00572BA7">
        <w:trPr>
          <w:trHeight w:val="489"/>
          <w:jc w:val="center"/>
        </w:trPr>
        <w:tc>
          <w:tcPr>
            <w:tcW w:w="810" w:type="dxa"/>
            <w:vAlign w:val="center"/>
          </w:tcPr>
          <w:p w14:paraId="269D73A1" w14:textId="77777777" w:rsidR="00A762AB" w:rsidRPr="00A762AB" w:rsidRDefault="00A762AB" w:rsidP="00572BA7">
            <w:pPr>
              <w:pStyle w:val="FigureText"/>
              <w:rPr>
                <w:color w:val="000000" w:themeColor="text1"/>
                <w:sz w:val="22"/>
                <w:szCs w:val="22"/>
                <w:rtl/>
              </w:rPr>
            </w:pPr>
            <w:r w:rsidRPr="00A762AB">
              <w:rPr>
                <w:color w:val="000000" w:themeColor="text1"/>
                <w:sz w:val="22"/>
                <w:szCs w:val="22"/>
              </w:rPr>
              <w:t>size</w:t>
            </w:r>
          </w:p>
        </w:tc>
        <w:tc>
          <w:tcPr>
            <w:tcW w:w="2430" w:type="dxa"/>
            <w:vAlign w:val="center"/>
          </w:tcPr>
          <w:p w14:paraId="0169C05B" w14:textId="77777777" w:rsidR="00A762AB" w:rsidRPr="00A762AB" w:rsidRDefault="00A762AB" w:rsidP="00572BA7">
            <w:pPr>
              <w:pStyle w:val="FigureText"/>
              <w:rPr>
                <w:color w:val="000000" w:themeColor="text1"/>
                <w:sz w:val="22"/>
                <w:szCs w:val="22"/>
                <w:rtl/>
              </w:rPr>
            </w:pPr>
            <w:r w:rsidRPr="00A762AB">
              <w:rPr>
                <w:color w:val="000000" w:themeColor="text1"/>
                <w:sz w:val="22"/>
                <w:szCs w:val="22"/>
              </w:rPr>
              <w:t>type of fonts</w:t>
            </w:r>
          </w:p>
        </w:tc>
        <w:tc>
          <w:tcPr>
            <w:tcW w:w="3960" w:type="dxa"/>
            <w:vAlign w:val="center"/>
          </w:tcPr>
          <w:p w14:paraId="510526DE" w14:textId="77777777" w:rsidR="00A762AB" w:rsidRPr="00A762AB" w:rsidRDefault="00A762AB" w:rsidP="00572BA7">
            <w:pPr>
              <w:pStyle w:val="FigureText"/>
              <w:rPr>
                <w:color w:val="000000" w:themeColor="text1"/>
                <w:sz w:val="22"/>
                <w:szCs w:val="22"/>
                <w:rtl/>
              </w:rPr>
            </w:pPr>
            <w:r w:rsidRPr="00A762AB">
              <w:rPr>
                <w:color w:val="000000" w:themeColor="text1"/>
                <w:sz w:val="22"/>
                <w:szCs w:val="22"/>
              </w:rPr>
              <w:t>Situation of use</w:t>
            </w:r>
          </w:p>
        </w:tc>
      </w:tr>
      <w:tr w:rsidR="00A762AB" w:rsidRPr="00A762AB" w14:paraId="556D5677" w14:textId="77777777" w:rsidTr="00572BA7">
        <w:trPr>
          <w:jc w:val="center"/>
        </w:trPr>
        <w:tc>
          <w:tcPr>
            <w:tcW w:w="810" w:type="dxa"/>
            <w:vAlign w:val="center"/>
          </w:tcPr>
          <w:p w14:paraId="19A39B12" w14:textId="77777777" w:rsidR="00A762AB" w:rsidRPr="00A762AB" w:rsidRDefault="00A762AB" w:rsidP="00572BA7">
            <w:pPr>
              <w:pStyle w:val="FigureText"/>
              <w:spacing w:line="360" w:lineRule="auto"/>
              <w:rPr>
                <w:rFonts w:cs="B Lotus"/>
                <w:b/>
                <w:bCs/>
                <w:color w:val="000000" w:themeColor="text1"/>
                <w:sz w:val="18"/>
                <w:szCs w:val="20"/>
              </w:rPr>
            </w:pPr>
            <w:r w:rsidRPr="00A762AB">
              <w:rPr>
                <w:rFonts w:cs="B Lotus"/>
                <w:b/>
                <w:bCs/>
                <w:color w:val="000000" w:themeColor="text1"/>
                <w:sz w:val="18"/>
                <w:szCs w:val="20"/>
              </w:rPr>
              <w:t>1</w:t>
            </w:r>
            <w:r w:rsidR="00572BA7">
              <w:rPr>
                <w:rFonts w:cs="B Lotus"/>
                <w:b/>
                <w:bCs/>
                <w:color w:val="000000" w:themeColor="text1"/>
                <w:sz w:val="18"/>
                <w:szCs w:val="20"/>
              </w:rPr>
              <w:t>4</w:t>
            </w:r>
          </w:p>
        </w:tc>
        <w:tc>
          <w:tcPr>
            <w:tcW w:w="2430" w:type="dxa"/>
            <w:vAlign w:val="center"/>
          </w:tcPr>
          <w:p w14:paraId="3480CCB1" w14:textId="77777777" w:rsidR="00A762AB" w:rsidRPr="00A762AB" w:rsidRDefault="00A762AB" w:rsidP="00572BA7">
            <w:pPr>
              <w:pStyle w:val="FigureText"/>
              <w:spacing w:line="360" w:lineRule="auto"/>
              <w:rPr>
                <w:rFonts w:cs="B Lotus"/>
                <w:b/>
                <w:bCs/>
                <w:color w:val="000000" w:themeColor="text1"/>
                <w:sz w:val="18"/>
                <w:szCs w:val="20"/>
                <w:rtl/>
              </w:rPr>
            </w:pPr>
            <w:r w:rsidRPr="006E27D9">
              <w:rPr>
                <w:color w:val="000000" w:themeColor="text1"/>
                <w:sz w:val="22"/>
                <w:szCs w:val="22"/>
              </w:rPr>
              <w:t>Times New Roman bold</w:t>
            </w:r>
          </w:p>
        </w:tc>
        <w:tc>
          <w:tcPr>
            <w:tcW w:w="3960" w:type="dxa"/>
            <w:vAlign w:val="center"/>
          </w:tcPr>
          <w:p w14:paraId="4C398342" w14:textId="77777777" w:rsidR="00A762AB" w:rsidRPr="006E27D9" w:rsidRDefault="00A762AB" w:rsidP="00572BA7">
            <w:pPr>
              <w:pStyle w:val="FigureText"/>
              <w:bidi w:val="0"/>
              <w:spacing w:line="360" w:lineRule="auto"/>
              <w:rPr>
                <w:rFonts w:cs="B Lotus"/>
                <w:b/>
                <w:bCs/>
                <w:color w:val="000000" w:themeColor="text1"/>
                <w:sz w:val="22"/>
                <w:szCs w:val="22"/>
                <w:rtl/>
              </w:rPr>
            </w:pPr>
            <w:r w:rsidRPr="006E27D9">
              <w:rPr>
                <w:rFonts w:cs="B Lotus"/>
                <w:color w:val="000000" w:themeColor="text1"/>
                <w:sz w:val="22"/>
                <w:szCs w:val="22"/>
              </w:rPr>
              <w:t>Title of the Paper</w:t>
            </w:r>
          </w:p>
        </w:tc>
      </w:tr>
      <w:tr w:rsidR="00A762AB" w:rsidRPr="00A762AB" w14:paraId="08292699" w14:textId="77777777" w:rsidTr="00572BA7">
        <w:trPr>
          <w:jc w:val="center"/>
        </w:trPr>
        <w:tc>
          <w:tcPr>
            <w:tcW w:w="810" w:type="dxa"/>
            <w:vAlign w:val="center"/>
          </w:tcPr>
          <w:p w14:paraId="5E9AE4C0" w14:textId="77777777" w:rsidR="00A762AB" w:rsidRPr="00572BA7" w:rsidRDefault="00A762AB" w:rsidP="00572BA7">
            <w:pPr>
              <w:pStyle w:val="FigureText"/>
              <w:spacing w:line="360" w:lineRule="auto"/>
              <w:rPr>
                <w:rFonts w:cs="B Lotus"/>
                <w:b/>
                <w:bCs/>
                <w:color w:val="000000" w:themeColor="text1"/>
                <w:rtl/>
              </w:rPr>
            </w:pPr>
            <w:r w:rsidRPr="00572BA7">
              <w:rPr>
                <w:rFonts w:cs="B Lotus"/>
                <w:b/>
                <w:bCs/>
                <w:color w:val="000000" w:themeColor="text1"/>
              </w:rPr>
              <w:t>11</w:t>
            </w:r>
          </w:p>
        </w:tc>
        <w:tc>
          <w:tcPr>
            <w:tcW w:w="2430" w:type="dxa"/>
            <w:vAlign w:val="center"/>
          </w:tcPr>
          <w:p w14:paraId="77468B90" w14:textId="77777777" w:rsidR="00A762AB" w:rsidRPr="00A762AB" w:rsidRDefault="00A762AB" w:rsidP="00572BA7">
            <w:pPr>
              <w:pStyle w:val="FigureText"/>
              <w:spacing w:line="360" w:lineRule="auto"/>
              <w:rPr>
                <w:rFonts w:cs="B Lotus"/>
                <w:color w:val="000000" w:themeColor="text1"/>
                <w:rtl/>
              </w:rPr>
            </w:pPr>
            <w:r w:rsidRPr="00A762AB">
              <w:rPr>
                <w:color w:val="000000" w:themeColor="text1"/>
                <w:sz w:val="22"/>
                <w:szCs w:val="22"/>
              </w:rPr>
              <w:t>Times New Roman bold</w:t>
            </w:r>
          </w:p>
        </w:tc>
        <w:tc>
          <w:tcPr>
            <w:tcW w:w="3960" w:type="dxa"/>
            <w:vAlign w:val="center"/>
          </w:tcPr>
          <w:p w14:paraId="68651024" w14:textId="77777777" w:rsidR="00A762AB" w:rsidRPr="00A762AB" w:rsidRDefault="00A762AB" w:rsidP="00572BA7">
            <w:pPr>
              <w:pStyle w:val="FigureText"/>
              <w:bidi w:val="0"/>
              <w:spacing w:line="360" w:lineRule="auto"/>
              <w:rPr>
                <w:rFonts w:cs="B Lotus"/>
                <w:color w:val="000000" w:themeColor="text1"/>
              </w:rPr>
            </w:pPr>
            <w:r w:rsidRPr="00A762AB">
              <w:rPr>
                <w:color w:val="000000" w:themeColor="text1"/>
                <w:sz w:val="22"/>
                <w:szCs w:val="22"/>
              </w:rPr>
              <w:t>Name of authors</w:t>
            </w:r>
          </w:p>
        </w:tc>
      </w:tr>
      <w:tr w:rsidR="00A762AB" w:rsidRPr="00A762AB" w14:paraId="5843E228" w14:textId="77777777" w:rsidTr="00572BA7">
        <w:trPr>
          <w:jc w:val="center"/>
        </w:trPr>
        <w:tc>
          <w:tcPr>
            <w:tcW w:w="810" w:type="dxa"/>
            <w:vAlign w:val="center"/>
          </w:tcPr>
          <w:p w14:paraId="2DBA762D" w14:textId="77777777" w:rsidR="00A762AB" w:rsidRPr="00A762AB" w:rsidRDefault="00A762AB" w:rsidP="00572BA7">
            <w:pPr>
              <w:pStyle w:val="FigureText"/>
              <w:spacing w:line="360" w:lineRule="auto"/>
              <w:rPr>
                <w:rFonts w:cs="B Lotus"/>
                <w:b/>
                <w:bCs/>
                <w:color w:val="000000" w:themeColor="text1"/>
                <w:rtl/>
              </w:rPr>
            </w:pPr>
            <w:r w:rsidRPr="00A762AB">
              <w:rPr>
                <w:rFonts w:cs="B Lotus"/>
                <w:b/>
                <w:bCs/>
                <w:color w:val="000000" w:themeColor="text1"/>
              </w:rPr>
              <w:t>14</w:t>
            </w:r>
          </w:p>
        </w:tc>
        <w:tc>
          <w:tcPr>
            <w:tcW w:w="2430" w:type="dxa"/>
            <w:vAlign w:val="center"/>
          </w:tcPr>
          <w:p w14:paraId="655477D5" w14:textId="77777777" w:rsidR="00A762AB" w:rsidRPr="00A762AB" w:rsidRDefault="00A762AB" w:rsidP="00572BA7">
            <w:pPr>
              <w:pStyle w:val="FigureText"/>
              <w:spacing w:line="360" w:lineRule="auto"/>
              <w:rPr>
                <w:rFonts w:cs="B Lotus"/>
                <w:b/>
                <w:bCs/>
                <w:color w:val="000000" w:themeColor="text1"/>
                <w:rtl/>
              </w:rPr>
            </w:pPr>
            <w:r w:rsidRPr="00A762AB">
              <w:rPr>
                <w:color w:val="000000" w:themeColor="text1"/>
                <w:sz w:val="22"/>
                <w:szCs w:val="22"/>
              </w:rPr>
              <w:t>Times New Roman bold</w:t>
            </w:r>
          </w:p>
        </w:tc>
        <w:tc>
          <w:tcPr>
            <w:tcW w:w="3960" w:type="dxa"/>
            <w:vAlign w:val="center"/>
          </w:tcPr>
          <w:p w14:paraId="74861E43" w14:textId="77777777" w:rsidR="00A762AB" w:rsidRPr="00A762AB" w:rsidRDefault="00A762AB" w:rsidP="00572BA7">
            <w:pPr>
              <w:pStyle w:val="FigureText"/>
              <w:spacing w:line="360" w:lineRule="auto"/>
              <w:rPr>
                <w:color w:val="000000" w:themeColor="text1"/>
                <w:sz w:val="22"/>
                <w:szCs w:val="22"/>
                <w:rtl/>
              </w:rPr>
            </w:pPr>
            <w:r w:rsidRPr="00A762AB">
              <w:rPr>
                <w:color w:val="000000" w:themeColor="text1"/>
                <w:sz w:val="22"/>
                <w:szCs w:val="22"/>
              </w:rPr>
              <w:t>Section titles</w:t>
            </w:r>
          </w:p>
        </w:tc>
      </w:tr>
      <w:tr w:rsidR="00A762AB" w:rsidRPr="00A762AB" w14:paraId="6F1E6688" w14:textId="77777777" w:rsidTr="00572BA7">
        <w:trPr>
          <w:jc w:val="center"/>
        </w:trPr>
        <w:tc>
          <w:tcPr>
            <w:tcW w:w="810" w:type="dxa"/>
            <w:vAlign w:val="center"/>
          </w:tcPr>
          <w:p w14:paraId="3F47EF13" w14:textId="77777777" w:rsidR="00A762AB" w:rsidRPr="00A762AB" w:rsidRDefault="00A762AB" w:rsidP="00572BA7">
            <w:pPr>
              <w:pStyle w:val="FigureText"/>
              <w:spacing w:line="360" w:lineRule="auto"/>
              <w:rPr>
                <w:rFonts w:cs="B Lotus"/>
                <w:b/>
                <w:bCs/>
                <w:color w:val="000000" w:themeColor="text1"/>
                <w:rtl/>
              </w:rPr>
            </w:pPr>
            <w:r w:rsidRPr="00A762AB">
              <w:rPr>
                <w:rFonts w:cs="B Lotus"/>
                <w:b/>
                <w:bCs/>
                <w:color w:val="000000" w:themeColor="text1"/>
              </w:rPr>
              <w:t>13</w:t>
            </w:r>
          </w:p>
        </w:tc>
        <w:tc>
          <w:tcPr>
            <w:tcW w:w="2430" w:type="dxa"/>
            <w:vAlign w:val="center"/>
          </w:tcPr>
          <w:p w14:paraId="45AB7DE0" w14:textId="77777777" w:rsidR="00A762AB" w:rsidRPr="00A762AB" w:rsidRDefault="00A762AB" w:rsidP="00572BA7">
            <w:pPr>
              <w:pStyle w:val="FigureText"/>
              <w:spacing w:line="360" w:lineRule="auto"/>
              <w:rPr>
                <w:rFonts w:cs="B Lotus"/>
                <w:b/>
                <w:bCs/>
                <w:color w:val="000000" w:themeColor="text1"/>
                <w:rtl/>
              </w:rPr>
            </w:pPr>
            <w:r w:rsidRPr="00A762AB">
              <w:rPr>
                <w:color w:val="000000" w:themeColor="text1"/>
                <w:sz w:val="22"/>
                <w:szCs w:val="22"/>
              </w:rPr>
              <w:t>Times New Roman bold</w:t>
            </w:r>
          </w:p>
        </w:tc>
        <w:tc>
          <w:tcPr>
            <w:tcW w:w="3960" w:type="dxa"/>
            <w:vAlign w:val="center"/>
          </w:tcPr>
          <w:p w14:paraId="5F08C946" w14:textId="77777777" w:rsidR="00A762AB" w:rsidRPr="00A762AB" w:rsidRDefault="00A762AB" w:rsidP="00572BA7">
            <w:pPr>
              <w:pStyle w:val="FigureText"/>
              <w:spacing w:line="360" w:lineRule="auto"/>
              <w:rPr>
                <w:color w:val="000000" w:themeColor="text1"/>
                <w:sz w:val="22"/>
                <w:szCs w:val="22"/>
              </w:rPr>
            </w:pPr>
            <w:r w:rsidRPr="00A762AB">
              <w:rPr>
                <w:color w:val="000000" w:themeColor="text1"/>
                <w:sz w:val="22"/>
                <w:szCs w:val="22"/>
              </w:rPr>
              <w:t>Subsection titles</w:t>
            </w:r>
          </w:p>
        </w:tc>
      </w:tr>
      <w:tr w:rsidR="00A762AB" w:rsidRPr="00A762AB" w14:paraId="2CB9F158" w14:textId="77777777" w:rsidTr="00572BA7">
        <w:trPr>
          <w:jc w:val="center"/>
        </w:trPr>
        <w:tc>
          <w:tcPr>
            <w:tcW w:w="810" w:type="dxa"/>
            <w:vAlign w:val="center"/>
          </w:tcPr>
          <w:p w14:paraId="7C506304" w14:textId="77777777" w:rsidR="00A762AB" w:rsidRPr="00A762AB" w:rsidRDefault="00A762AB" w:rsidP="00572BA7">
            <w:pPr>
              <w:pStyle w:val="FigureText"/>
              <w:spacing w:line="360" w:lineRule="auto"/>
              <w:rPr>
                <w:rFonts w:cs="B Lotus"/>
                <w:color w:val="000000" w:themeColor="text1"/>
                <w:rtl/>
              </w:rPr>
            </w:pPr>
            <w:r w:rsidRPr="00A762AB">
              <w:rPr>
                <w:rFonts w:cs="B Lotus"/>
                <w:color w:val="000000" w:themeColor="text1"/>
              </w:rPr>
              <w:t>11</w:t>
            </w:r>
          </w:p>
        </w:tc>
        <w:tc>
          <w:tcPr>
            <w:tcW w:w="2430" w:type="dxa"/>
            <w:vAlign w:val="center"/>
          </w:tcPr>
          <w:p w14:paraId="32F39B26" w14:textId="77777777" w:rsidR="00A762AB" w:rsidRPr="00A762AB" w:rsidRDefault="00A762AB" w:rsidP="00572BA7">
            <w:pPr>
              <w:pStyle w:val="FigureText"/>
              <w:spacing w:line="360" w:lineRule="auto"/>
              <w:rPr>
                <w:rFonts w:cs="B Lotus"/>
                <w:color w:val="000000" w:themeColor="text1"/>
                <w:rtl/>
              </w:rPr>
            </w:pPr>
            <w:r w:rsidRPr="00A762AB">
              <w:rPr>
                <w:color w:val="000000" w:themeColor="text1"/>
                <w:sz w:val="22"/>
                <w:szCs w:val="22"/>
              </w:rPr>
              <w:t>Times New Roman</w:t>
            </w:r>
          </w:p>
        </w:tc>
        <w:tc>
          <w:tcPr>
            <w:tcW w:w="3960" w:type="dxa"/>
            <w:vAlign w:val="center"/>
          </w:tcPr>
          <w:p w14:paraId="4693BCAC" w14:textId="77777777" w:rsidR="00A762AB" w:rsidRPr="00A762AB" w:rsidRDefault="00A762AB" w:rsidP="00572BA7">
            <w:pPr>
              <w:pStyle w:val="FigureText"/>
              <w:spacing w:line="360" w:lineRule="auto"/>
              <w:rPr>
                <w:color w:val="000000" w:themeColor="text1"/>
                <w:sz w:val="22"/>
                <w:szCs w:val="22"/>
                <w:rtl/>
              </w:rPr>
            </w:pPr>
            <w:r w:rsidRPr="00A762AB">
              <w:rPr>
                <w:color w:val="000000" w:themeColor="text1"/>
                <w:sz w:val="22"/>
                <w:szCs w:val="22"/>
              </w:rPr>
              <w:t>Abstract text and keywords</w:t>
            </w:r>
          </w:p>
        </w:tc>
      </w:tr>
      <w:tr w:rsidR="00A762AB" w:rsidRPr="00A762AB" w14:paraId="2A2C012F" w14:textId="77777777" w:rsidTr="00572BA7">
        <w:trPr>
          <w:jc w:val="center"/>
        </w:trPr>
        <w:tc>
          <w:tcPr>
            <w:tcW w:w="810" w:type="dxa"/>
            <w:vAlign w:val="center"/>
          </w:tcPr>
          <w:p w14:paraId="746C9528" w14:textId="77777777" w:rsidR="00A762AB" w:rsidRPr="00A762AB" w:rsidRDefault="00A762AB" w:rsidP="00572BA7">
            <w:pPr>
              <w:pStyle w:val="FigureText"/>
              <w:spacing w:line="360" w:lineRule="auto"/>
              <w:rPr>
                <w:rFonts w:cs="B Lotus"/>
                <w:b/>
                <w:bCs/>
                <w:color w:val="000000" w:themeColor="text1"/>
                <w:rtl/>
              </w:rPr>
            </w:pPr>
            <w:r w:rsidRPr="00A762AB">
              <w:rPr>
                <w:rFonts w:cs="B Lotus"/>
                <w:b/>
                <w:bCs/>
                <w:color w:val="000000" w:themeColor="text1"/>
              </w:rPr>
              <w:lastRenderedPageBreak/>
              <w:t>11</w:t>
            </w:r>
          </w:p>
        </w:tc>
        <w:tc>
          <w:tcPr>
            <w:tcW w:w="2430" w:type="dxa"/>
            <w:vAlign w:val="center"/>
          </w:tcPr>
          <w:p w14:paraId="04A317B8" w14:textId="77777777" w:rsidR="00A762AB" w:rsidRPr="00A762AB" w:rsidRDefault="00A762AB" w:rsidP="00572BA7">
            <w:pPr>
              <w:pStyle w:val="FigureText"/>
              <w:spacing w:line="360" w:lineRule="auto"/>
              <w:rPr>
                <w:rFonts w:cs="B Lotus"/>
                <w:b/>
                <w:bCs/>
                <w:color w:val="000000" w:themeColor="text1"/>
                <w:rtl/>
              </w:rPr>
            </w:pPr>
            <w:r w:rsidRPr="00A762AB">
              <w:rPr>
                <w:color w:val="000000" w:themeColor="text1"/>
                <w:sz w:val="22"/>
                <w:szCs w:val="22"/>
              </w:rPr>
              <w:t>Times New Roman bold</w:t>
            </w:r>
          </w:p>
        </w:tc>
        <w:tc>
          <w:tcPr>
            <w:tcW w:w="3960" w:type="dxa"/>
            <w:vAlign w:val="center"/>
          </w:tcPr>
          <w:p w14:paraId="7FD1AECE" w14:textId="77777777" w:rsidR="00A762AB" w:rsidRPr="00A762AB" w:rsidRDefault="00A762AB" w:rsidP="00572BA7">
            <w:pPr>
              <w:pStyle w:val="FigureText"/>
              <w:spacing w:line="360" w:lineRule="auto"/>
              <w:rPr>
                <w:color w:val="000000" w:themeColor="text1"/>
                <w:sz w:val="22"/>
                <w:szCs w:val="22"/>
                <w:rtl/>
              </w:rPr>
            </w:pPr>
            <w:r w:rsidRPr="00A762AB">
              <w:rPr>
                <w:color w:val="000000" w:themeColor="text1"/>
                <w:sz w:val="22"/>
                <w:szCs w:val="22"/>
              </w:rPr>
              <w:t>Titles of figures and tables</w:t>
            </w:r>
          </w:p>
        </w:tc>
      </w:tr>
      <w:tr w:rsidR="00A762AB" w:rsidRPr="00A762AB" w14:paraId="0B27F13A" w14:textId="77777777" w:rsidTr="00572BA7">
        <w:trPr>
          <w:jc w:val="center"/>
        </w:trPr>
        <w:tc>
          <w:tcPr>
            <w:tcW w:w="810" w:type="dxa"/>
            <w:vAlign w:val="center"/>
          </w:tcPr>
          <w:p w14:paraId="753634B9" w14:textId="77777777" w:rsidR="00A762AB" w:rsidRPr="00A762AB" w:rsidRDefault="00A762AB" w:rsidP="00572BA7">
            <w:pPr>
              <w:pStyle w:val="FigureText"/>
              <w:spacing w:line="360" w:lineRule="auto"/>
              <w:rPr>
                <w:rFonts w:cs="B Nazanin"/>
                <w:color w:val="000000" w:themeColor="text1"/>
                <w:rtl/>
              </w:rPr>
            </w:pPr>
            <w:r w:rsidRPr="00A762AB">
              <w:rPr>
                <w:rFonts w:cs="B Nazanin"/>
                <w:color w:val="000000" w:themeColor="text1"/>
              </w:rPr>
              <w:t>11</w:t>
            </w:r>
          </w:p>
        </w:tc>
        <w:tc>
          <w:tcPr>
            <w:tcW w:w="2430" w:type="dxa"/>
            <w:vAlign w:val="center"/>
          </w:tcPr>
          <w:p w14:paraId="3B919671" w14:textId="77777777" w:rsidR="00A762AB" w:rsidRPr="00A762AB" w:rsidRDefault="00A762AB" w:rsidP="00572BA7">
            <w:pPr>
              <w:pStyle w:val="FigureText"/>
              <w:spacing w:line="360" w:lineRule="auto"/>
              <w:rPr>
                <w:rFonts w:cs="B Nazanin"/>
                <w:color w:val="000000" w:themeColor="text1"/>
                <w:rtl/>
              </w:rPr>
            </w:pPr>
            <w:r w:rsidRPr="00A762AB">
              <w:rPr>
                <w:color w:val="000000" w:themeColor="text1"/>
                <w:sz w:val="22"/>
                <w:szCs w:val="22"/>
              </w:rPr>
              <w:t>Times New Roman</w:t>
            </w:r>
          </w:p>
        </w:tc>
        <w:tc>
          <w:tcPr>
            <w:tcW w:w="3960" w:type="dxa"/>
            <w:vAlign w:val="center"/>
          </w:tcPr>
          <w:p w14:paraId="5B4542FE" w14:textId="77777777" w:rsidR="00A762AB" w:rsidRPr="00A762AB" w:rsidRDefault="00A762AB" w:rsidP="00572BA7">
            <w:pPr>
              <w:pStyle w:val="FigureText"/>
              <w:spacing w:line="360" w:lineRule="auto"/>
              <w:rPr>
                <w:color w:val="000000" w:themeColor="text1"/>
                <w:sz w:val="22"/>
                <w:szCs w:val="22"/>
                <w:rtl/>
              </w:rPr>
            </w:pPr>
            <w:r w:rsidRPr="00A762AB">
              <w:rPr>
                <w:color w:val="000000" w:themeColor="text1"/>
                <w:sz w:val="22"/>
                <w:szCs w:val="22"/>
              </w:rPr>
              <w:t>Text of figures and tables and References</w:t>
            </w:r>
          </w:p>
        </w:tc>
      </w:tr>
      <w:tr w:rsidR="00A762AB" w:rsidRPr="00A762AB" w14:paraId="1AC06EF3" w14:textId="77777777" w:rsidTr="00572BA7">
        <w:trPr>
          <w:jc w:val="center"/>
        </w:trPr>
        <w:tc>
          <w:tcPr>
            <w:tcW w:w="810" w:type="dxa"/>
            <w:vAlign w:val="center"/>
          </w:tcPr>
          <w:p w14:paraId="165E0794" w14:textId="77777777" w:rsidR="00A762AB" w:rsidRPr="00A762AB" w:rsidRDefault="00A762AB" w:rsidP="00572BA7">
            <w:pPr>
              <w:pStyle w:val="FigureText"/>
              <w:spacing w:line="360" w:lineRule="auto"/>
              <w:rPr>
                <w:rFonts w:cs="B Nazanin"/>
                <w:color w:val="000000" w:themeColor="text1"/>
                <w:rtl/>
              </w:rPr>
            </w:pPr>
            <w:r w:rsidRPr="00A762AB">
              <w:rPr>
                <w:rFonts w:cs="B Nazanin"/>
                <w:color w:val="000000" w:themeColor="text1"/>
              </w:rPr>
              <w:t>11</w:t>
            </w:r>
          </w:p>
        </w:tc>
        <w:tc>
          <w:tcPr>
            <w:tcW w:w="2430" w:type="dxa"/>
            <w:vAlign w:val="center"/>
          </w:tcPr>
          <w:p w14:paraId="30557383" w14:textId="77777777" w:rsidR="00A762AB" w:rsidRPr="00A762AB" w:rsidRDefault="00A762AB" w:rsidP="00572BA7">
            <w:pPr>
              <w:pStyle w:val="FigureText"/>
              <w:spacing w:line="360" w:lineRule="auto"/>
              <w:rPr>
                <w:rFonts w:cs="B Nazanin"/>
                <w:color w:val="000000" w:themeColor="text1"/>
                <w:rtl/>
              </w:rPr>
            </w:pPr>
            <w:r w:rsidRPr="00A762AB">
              <w:rPr>
                <w:color w:val="000000" w:themeColor="text1"/>
                <w:sz w:val="22"/>
                <w:szCs w:val="22"/>
              </w:rPr>
              <w:t>Times New Roman</w:t>
            </w:r>
          </w:p>
        </w:tc>
        <w:tc>
          <w:tcPr>
            <w:tcW w:w="3960" w:type="dxa"/>
            <w:vAlign w:val="center"/>
          </w:tcPr>
          <w:p w14:paraId="593D2BA6" w14:textId="77777777" w:rsidR="00A762AB" w:rsidRPr="00A762AB" w:rsidRDefault="00A762AB" w:rsidP="00572BA7">
            <w:pPr>
              <w:pStyle w:val="FigureText"/>
              <w:spacing w:line="360" w:lineRule="auto"/>
              <w:rPr>
                <w:color w:val="000000" w:themeColor="text1"/>
                <w:sz w:val="22"/>
                <w:szCs w:val="22"/>
                <w:rtl/>
              </w:rPr>
            </w:pPr>
            <w:r w:rsidRPr="00A762AB">
              <w:rPr>
                <w:color w:val="000000" w:themeColor="text1"/>
                <w:sz w:val="22"/>
                <w:szCs w:val="22"/>
              </w:rPr>
              <w:t>Text of the article</w:t>
            </w:r>
          </w:p>
        </w:tc>
      </w:tr>
      <w:tr w:rsidR="00A762AB" w:rsidRPr="00A762AB" w14:paraId="132FC95C" w14:textId="77777777" w:rsidTr="00572BA7">
        <w:trPr>
          <w:jc w:val="center"/>
        </w:trPr>
        <w:tc>
          <w:tcPr>
            <w:tcW w:w="810" w:type="dxa"/>
            <w:vAlign w:val="center"/>
          </w:tcPr>
          <w:p w14:paraId="636D2C7A" w14:textId="77777777" w:rsidR="00A762AB" w:rsidRPr="00A762AB" w:rsidRDefault="00A762AB" w:rsidP="00572BA7">
            <w:pPr>
              <w:pStyle w:val="FigureText"/>
              <w:spacing w:line="360" w:lineRule="auto"/>
              <w:rPr>
                <w:rFonts w:cs="B Nazanin"/>
                <w:color w:val="000000" w:themeColor="text1"/>
              </w:rPr>
            </w:pPr>
            <w:r w:rsidRPr="00A762AB">
              <w:rPr>
                <w:rFonts w:cs="B Nazanin"/>
                <w:color w:val="000000" w:themeColor="text1"/>
              </w:rPr>
              <w:t>9</w:t>
            </w:r>
          </w:p>
        </w:tc>
        <w:tc>
          <w:tcPr>
            <w:tcW w:w="2430" w:type="dxa"/>
            <w:vAlign w:val="center"/>
          </w:tcPr>
          <w:p w14:paraId="6E503A1B" w14:textId="77777777" w:rsidR="00A762AB" w:rsidRPr="00A762AB" w:rsidRDefault="00A762AB" w:rsidP="00572BA7">
            <w:pPr>
              <w:pStyle w:val="FigureText"/>
              <w:spacing w:line="360" w:lineRule="auto"/>
              <w:rPr>
                <w:color w:val="000000" w:themeColor="text1"/>
                <w:sz w:val="22"/>
                <w:szCs w:val="22"/>
              </w:rPr>
            </w:pPr>
            <w:r w:rsidRPr="00A762AB">
              <w:rPr>
                <w:color w:val="000000" w:themeColor="text1"/>
                <w:sz w:val="22"/>
                <w:szCs w:val="22"/>
              </w:rPr>
              <w:t>Times New Roman</w:t>
            </w:r>
          </w:p>
        </w:tc>
        <w:tc>
          <w:tcPr>
            <w:tcW w:w="3960" w:type="dxa"/>
            <w:vAlign w:val="center"/>
          </w:tcPr>
          <w:p w14:paraId="16D20C55" w14:textId="77777777" w:rsidR="00A762AB" w:rsidRPr="00A762AB" w:rsidRDefault="00A762AB" w:rsidP="00572BA7">
            <w:pPr>
              <w:pStyle w:val="FigureText"/>
              <w:spacing w:line="360" w:lineRule="auto"/>
              <w:rPr>
                <w:color w:val="000000" w:themeColor="text1"/>
                <w:sz w:val="22"/>
                <w:szCs w:val="22"/>
              </w:rPr>
            </w:pPr>
            <w:r w:rsidRPr="00A762AB">
              <w:rPr>
                <w:color w:val="000000" w:themeColor="text1"/>
                <w:sz w:val="22"/>
                <w:szCs w:val="22"/>
              </w:rPr>
              <w:t>Footnote</w:t>
            </w:r>
          </w:p>
        </w:tc>
      </w:tr>
    </w:tbl>
    <w:p w14:paraId="2B4C95E8" w14:textId="77777777" w:rsidR="00A762AB" w:rsidRPr="00A762AB" w:rsidRDefault="00A762AB" w:rsidP="00A762AB">
      <w:pPr>
        <w:jc w:val="both"/>
        <w:rPr>
          <w:color w:val="000000" w:themeColor="text1"/>
          <w:sz w:val="21"/>
          <w:szCs w:val="21"/>
        </w:rPr>
      </w:pPr>
    </w:p>
    <w:p w14:paraId="341FA3B3" w14:textId="77777777" w:rsidR="00A762AB" w:rsidRPr="00A762AB" w:rsidRDefault="00A762AB" w:rsidP="00A762AB">
      <w:pPr>
        <w:pStyle w:val="Heading1"/>
        <w:spacing w:before="0"/>
        <w:rPr>
          <w:color w:val="000000" w:themeColor="text1"/>
          <w:sz w:val="26"/>
          <w:szCs w:val="26"/>
        </w:rPr>
      </w:pPr>
      <w:r w:rsidRPr="00A762AB">
        <w:rPr>
          <w:color w:val="000000" w:themeColor="text1"/>
          <w:sz w:val="26"/>
          <w:szCs w:val="26"/>
        </w:rPr>
        <w:t>3. Conclusion</w:t>
      </w:r>
    </w:p>
    <w:p w14:paraId="3CD7C944" w14:textId="77777777" w:rsidR="00A762AB" w:rsidRPr="00572BA7" w:rsidRDefault="00A762AB" w:rsidP="00692CC5">
      <w:pPr>
        <w:rPr>
          <w:color w:val="000000" w:themeColor="text1"/>
          <w:sz w:val="22"/>
          <w:szCs w:val="22"/>
        </w:rPr>
      </w:pPr>
      <w:r w:rsidRPr="00572BA7">
        <w:rPr>
          <w:color w:val="000000" w:themeColor="text1"/>
          <w:sz w:val="22"/>
          <w:szCs w:val="22"/>
        </w:rPr>
        <w:t xml:space="preserve">Conclusion </w:t>
      </w:r>
      <w:r w:rsidR="00692CC5" w:rsidRPr="00572BA7">
        <w:rPr>
          <w:color w:val="000000" w:themeColor="text1"/>
          <w:sz w:val="22"/>
          <w:szCs w:val="22"/>
        </w:rPr>
        <w:t>should be typed</w:t>
      </w:r>
      <w:r w:rsidRPr="00572BA7">
        <w:rPr>
          <w:color w:val="000000" w:themeColor="text1"/>
          <w:sz w:val="22"/>
          <w:szCs w:val="22"/>
        </w:rPr>
        <w:t xml:space="preserve"> here.</w:t>
      </w:r>
    </w:p>
    <w:p w14:paraId="3D511B3B" w14:textId="77777777" w:rsidR="00A762AB" w:rsidRPr="00A762AB" w:rsidRDefault="00A762AB" w:rsidP="00A762AB">
      <w:pPr>
        <w:jc w:val="both"/>
        <w:rPr>
          <w:color w:val="000000" w:themeColor="text1"/>
          <w:sz w:val="21"/>
          <w:szCs w:val="21"/>
        </w:rPr>
      </w:pPr>
    </w:p>
    <w:p w14:paraId="6B8E84FE" w14:textId="77777777" w:rsidR="00A762AB" w:rsidRPr="00A762AB" w:rsidRDefault="00A762AB" w:rsidP="006E27D9">
      <w:pPr>
        <w:jc w:val="both"/>
        <w:rPr>
          <w:color w:val="000000" w:themeColor="text1"/>
          <w:sz w:val="21"/>
          <w:szCs w:val="21"/>
        </w:rPr>
      </w:pPr>
      <w:r w:rsidRPr="00A762AB">
        <w:rPr>
          <w:color w:val="000000" w:themeColor="text1"/>
          <w:sz w:val="21"/>
          <w:szCs w:val="21"/>
        </w:rPr>
        <w:t xml:space="preserve"> </w:t>
      </w:r>
    </w:p>
    <w:p w14:paraId="5590E6F4" w14:textId="77777777" w:rsidR="00A762AB" w:rsidRPr="00A762AB" w:rsidRDefault="00A762AB" w:rsidP="00A762AB">
      <w:pPr>
        <w:jc w:val="both"/>
        <w:rPr>
          <w:b/>
          <w:bCs/>
          <w:color w:val="000000" w:themeColor="text1"/>
          <w:sz w:val="28"/>
          <w:szCs w:val="28"/>
        </w:rPr>
      </w:pPr>
      <w:r w:rsidRPr="00A762AB">
        <w:rPr>
          <w:b/>
          <w:bCs/>
          <w:color w:val="000000" w:themeColor="text1"/>
          <w:sz w:val="28"/>
          <w:szCs w:val="28"/>
        </w:rPr>
        <w:t>References</w:t>
      </w:r>
    </w:p>
    <w:p w14:paraId="32F90106" w14:textId="77777777" w:rsidR="00A762AB" w:rsidRPr="00A762AB" w:rsidRDefault="00A762AB" w:rsidP="00A762AB">
      <w:pPr>
        <w:jc w:val="both"/>
        <w:rPr>
          <w:b/>
          <w:bCs/>
          <w:color w:val="000000" w:themeColor="text1"/>
          <w:sz w:val="21"/>
          <w:szCs w:val="21"/>
        </w:rPr>
      </w:pPr>
    </w:p>
    <w:p w14:paraId="15A9099D" w14:textId="77777777" w:rsidR="00A762AB" w:rsidRPr="005D5445" w:rsidRDefault="00692CC5" w:rsidP="006E27D9">
      <w:pPr>
        <w:rPr>
          <w:color w:val="000000" w:themeColor="text1"/>
          <w:sz w:val="20"/>
          <w:szCs w:val="20"/>
        </w:rPr>
      </w:pPr>
      <w:r w:rsidRPr="005D5445">
        <w:rPr>
          <w:color w:val="000000" w:themeColor="text1"/>
          <w:sz w:val="20"/>
          <w:szCs w:val="20"/>
        </w:rPr>
        <w:t>References should be prepared according to </w:t>
      </w:r>
      <w:r w:rsidRPr="005D5445">
        <w:rPr>
          <w:i/>
          <w:iCs/>
          <w:color w:val="000000" w:themeColor="text1"/>
          <w:sz w:val="20"/>
          <w:szCs w:val="20"/>
        </w:rPr>
        <w:t>APA citation style</w:t>
      </w:r>
      <w:r w:rsidRPr="005D5445">
        <w:rPr>
          <w:color w:val="000000" w:themeColor="text1"/>
          <w:sz w:val="20"/>
          <w:szCs w:val="20"/>
        </w:rPr>
        <w:t> (that is, in the text, the name of the author and the year of publication, and in the references at the end of the article in alphabetical order of the first author's last name), the details of which are given below.</w:t>
      </w:r>
    </w:p>
    <w:p w14:paraId="10E29BFD" w14:textId="77777777" w:rsidR="00EC57B7" w:rsidRPr="00EC57B7" w:rsidRDefault="00EC57B7" w:rsidP="00EC57B7">
      <w:pPr>
        <w:widowControl/>
        <w:shd w:val="clear" w:color="auto" w:fill="FFFFFF"/>
        <w:autoSpaceDE/>
        <w:autoSpaceDN/>
        <w:adjustRightInd/>
        <w:spacing w:after="100"/>
        <w:rPr>
          <w:rFonts w:asciiTheme="majorBidi" w:eastAsia="Times New Roman" w:hAnsiTheme="majorBidi" w:cstheme="majorBidi"/>
          <w:color w:val="000000" w:themeColor="text1"/>
          <w:sz w:val="20"/>
          <w:szCs w:val="20"/>
        </w:rPr>
      </w:pPr>
      <w:r w:rsidRPr="005D5445">
        <w:rPr>
          <w:rFonts w:asciiTheme="majorBidi" w:eastAsia="Times New Roman" w:hAnsiTheme="majorBidi" w:cstheme="majorBidi"/>
          <w:b/>
          <w:bCs/>
          <w:color w:val="000000" w:themeColor="text1"/>
          <w:sz w:val="20"/>
          <w:szCs w:val="20"/>
        </w:rPr>
        <w:t>Books: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61"/>
      </w:tblGrid>
      <w:tr w:rsidR="00EC57B7" w:rsidRPr="00EC57B7" w14:paraId="3210902F" w14:textId="77777777" w:rsidTr="00EC57B7">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86E51E" w14:textId="77777777" w:rsidR="00EC57B7" w:rsidRPr="00EC57B7" w:rsidRDefault="00EC57B7" w:rsidP="00EC57B7">
            <w:pPr>
              <w:widowControl/>
              <w:autoSpaceDE/>
              <w:autoSpaceDN/>
              <w:adjustRightInd/>
              <w:spacing w:after="100"/>
              <w:rPr>
                <w:rFonts w:asciiTheme="majorBidi" w:eastAsia="Times New Roman" w:hAnsiTheme="majorBidi" w:cstheme="majorBidi"/>
                <w:color w:val="FF0000"/>
                <w:sz w:val="20"/>
                <w:szCs w:val="20"/>
              </w:rPr>
            </w:pPr>
            <w:r w:rsidRPr="00EC57B7">
              <w:rPr>
                <w:rFonts w:asciiTheme="majorBidi" w:eastAsia="Times New Roman" w:hAnsiTheme="majorBidi" w:cstheme="majorBidi"/>
                <w:color w:val="FF0000"/>
                <w:sz w:val="20"/>
                <w:szCs w:val="20"/>
              </w:rPr>
              <w:t>Author's surname, Initials (Ed.) (Year). </w:t>
            </w:r>
            <w:r w:rsidRPr="005D5445">
              <w:rPr>
                <w:rFonts w:asciiTheme="majorBidi" w:eastAsia="Times New Roman" w:hAnsiTheme="majorBidi" w:cstheme="majorBidi"/>
                <w:i/>
                <w:iCs/>
                <w:color w:val="FF0000"/>
                <w:sz w:val="20"/>
                <w:szCs w:val="20"/>
              </w:rPr>
              <w:t>Title: subtitle</w:t>
            </w:r>
            <w:r w:rsidRPr="00EC57B7">
              <w:rPr>
                <w:rFonts w:asciiTheme="majorBidi" w:eastAsia="Times New Roman" w:hAnsiTheme="majorBidi" w:cstheme="majorBidi"/>
                <w:color w:val="FF0000"/>
                <w:sz w:val="20"/>
                <w:szCs w:val="20"/>
              </w:rPr>
              <w:t>. Volume number. Edition. Publisher, Place of publication (city or town). </w:t>
            </w:r>
          </w:p>
        </w:tc>
      </w:tr>
    </w:tbl>
    <w:p w14:paraId="40781E36" w14:textId="77777777" w:rsidR="00EC57B7" w:rsidRPr="00EC57B7" w:rsidRDefault="00EC57B7" w:rsidP="00EC57B7">
      <w:pPr>
        <w:widowControl/>
        <w:shd w:val="clear" w:color="auto" w:fill="FFFFFF"/>
        <w:autoSpaceDE/>
        <w:autoSpaceDN/>
        <w:adjustRightInd/>
        <w:spacing w:before="240" w:after="100"/>
        <w:rPr>
          <w:rFonts w:asciiTheme="majorBidi" w:eastAsia="Times New Roman" w:hAnsiTheme="majorBidi" w:cstheme="majorBidi"/>
          <w:color w:val="000000" w:themeColor="text1"/>
          <w:sz w:val="20"/>
          <w:szCs w:val="20"/>
        </w:rPr>
      </w:pPr>
      <w:r w:rsidRPr="005D5445">
        <w:rPr>
          <w:rFonts w:asciiTheme="majorBidi" w:eastAsia="Times New Roman" w:hAnsiTheme="majorBidi" w:cstheme="majorBidi"/>
          <w:b/>
          <w:bCs/>
          <w:i/>
          <w:iCs/>
          <w:color w:val="000000" w:themeColor="text1"/>
          <w:sz w:val="20"/>
          <w:szCs w:val="20"/>
        </w:rPr>
        <w:t>Example: </w:t>
      </w:r>
    </w:p>
    <w:p w14:paraId="5B2BCDDD" w14:textId="77777777" w:rsidR="00EC57B7" w:rsidRPr="00EC57B7" w:rsidRDefault="009025C5" w:rsidP="00EC57B7">
      <w:pPr>
        <w:widowControl/>
        <w:shd w:val="clear" w:color="auto" w:fill="FFFFFF"/>
        <w:autoSpaceDE/>
        <w:autoSpaceDN/>
        <w:adjustRightInd/>
        <w:spacing w:after="100"/>
        <w:rPr>
          <w:rFonts w:asciiTheme="majorBidi" w:eastAsia="Times New Roman" w:hAnsiTheme="majorBidi" w:cstheme="majorBidi"/>
          <w:color w:val="000000" w:themeColor="text1"/>
          <w:sz w:val="20"/>
          <w:szCs w:val="20"/>
        </w:rPr>
      </w:pPr>
      <w:r w:rsidRPr="005D5445">
        <w:rPr>
          <w:rFonts w:asciiTheme="majorBidi" w:eastAsia="Times New Roman" w:hAnsiTheme="majorBidi" w:cstheme="majorBidi"/>
          <w:color w:val="000000" w:themeColor="text1"/>
          <w:sz w:val="20"/>
          <w:szCs w:val="20"/>
        </w:rPr>
        <w:t xml:space="preserve">[1] </w:t>
      </w:r>
      <w:r w:rsidR="00EC57B7" w:rsidRPr="00EC57B7">
        <w:rPr>
          <w:rFonts w:asciiTheme="majorBidi" w:eastAsia="Times New Roman" w:hAnsiTheme="majorBidi" w:cstheme="majorBidi"/>
          <w:color w:val="000000" w:themeColor="text1"/>
          <w:sz w:val="20"/>
          <w:szCs w:val="20"/>
        </w:rPr>
        <w:t>Clough, R.W., &amp; Penzien, J. (1975). </w:t>
      </w:r>
      <w:r w:rsidR="00EC57B7" w:rsidRPr="005D5445">
        <w:rPr>
          <w:rFonts w:asciiTheme="majorBidi" w:eastAsia="Times New Roman" w:hAnsiTheme="majorBidi" w:cstheme="majorBidi"/>
          <w:i/>
          <w:iCs/>
          <w:color w:val="000000" w:themeColor="text1"/>
          <w:sz w:val="20"/>
          <w:szCs w:val="20"/>
        </w:rPr>
        <w:t>Dynamics of Structures</w:t>
      </w:r>
      <w:r w:rsidR="00EC57B7" w:rsidRPr="00EC57B7">
        <w:rPr>
          <w:rFonts w:asciiTheme="majorBidi" w:eastAsia="Times New Roman" w:hAnsiTheme="majorBidi" w:cstheme="majorBidi"/>
          <w:color w:val="000000" w:themeColor="text1"/>
          <w:sz w:val="20"/>
          <w:szCs w:val="20"/>
        </w:rPr>
        <w:t xml:space="preserve">. Tokyo: Mc Graw-Hill </w:t>
      </w:r>
      <w:proofErr w:type="spellStart"/>
      <w:r w:rsidR="00EC57B7" w:rsidRPr="00EC57B7">
        <w:rPr>
          <w:rFonts w:asciiTheme="majorBidi" w:eastAsia="Times New Roman" w:hAnsiTheme="majorBidi" w:cstheme="majorBidi"/>
          <w:color w:val="000000" w:themeColor="text1"/>
          <w:sz w:val="20"/>
          <w:szCs w:val="20"/>
        </w:rPr>
        <w:t>Kogakusha</w:t>
      </w:r>
      <w:proofErr w:type="spellEnd"/>
      <w:r w:rsidR="00EC57B7" w:rsidRPr="00EC57B7">
        <w:rPr>
          <w:rFonts w:asciiTheme="majorBidi" w:eastAsia="Times New Roman" w:hAnsiTheme="majorBidi" w:cstheme="majorBidi"/>
          <w:color w:val="000000" w:themeColor="text1"/>
          <w:sz w:val="20"/>
          <w:szCs w:val="20"/>
        </w:rPr>
        <w:t>.</w:t>
      </w:r>
    </w:p>
    <w:p w14:paraId="3A8585BB" w14:textId="77777777" w:rsidR="00EC57B7" w:rsidRPr="00EC57B7" w:rsidRDefault="00EC57B7" w:rsidP="00EC57B7">
      <w:pPr>
        <w:widowControl/>
        <w:shd w:val="clear" w:color="auto" w:fill="FFFFFF"/>
        <w:autoSpaceDE/>
        <w:autoSpaceDN/>
        <w:adjustRightInd/>
        <w:spacing w:after="100"/>
        <w:rPr>
          <w:rFonts w:asciiTheme="majorBidi" w:eastAsia="Times New Roman" w:hAnsiTheme="majorBidi" w:cstheme="majorBidi"/>
          <w:color w:val="000000" w:themeColor="text1"/>
          <w:sz w:val="20"/>
          <w:szCs w:val="20"/>
        </w:rPr>
      </w:pPr>
      <w:r w:rsidRPr="00EC57B7">
        <w:rPr>
          <w:rFonts w:asciiTheme="majorBidi" w:eastAsia="Times New Roman" w:hAnsiTheme="majorBidi" w:cstheme="majorBidi"/>
          <w:color w:val="000000" w:themeColor="text1"/>
          <w:sz w:val="20"/>
          <w:szCs w:val="20"/>
        </w:rPr>
        <w:t> </w:t>
      </w:r>
    </w:p>
    <w:p w14:paraId="2F6826BC" w14:textId="77777777" w:rsidR="00EC57B7" w:rsidRPr="00EC57B7" w:rsidRDefault="00EC57B7" w:rsidP="00EC57B7">
      <w:pPr>
        <w:widowControl/>
        <w:shd w:val="clear" w:color="auto" w:fill="FFFFFF"/>
        <w:autoSpaceDE/>
        <w:autoSpaceDN/>
        <w:adjustRightInd/>
        <w:spacing w:after="100"/>
        <w:rPr>
          <w:rFonts w:asciiTheme="majorBidi" w:eastAsia="Times New Roman" w:hAnsiTheme="majorBidi" w:cstheme="majorBidi"/>
          <w:color w:val="000000" w:themeColor="text1"/>
          <w:sz w:val="20"/>
          <w:szCs w:val="20"/>
        </w:rPr>
      </w:pPr>
      <w:r w:rsidRPr="005D5445">
        <w:rPr>
          <w:rFonts w:asciiTheme="majorBidi" w:eastAsia="Times New Roman" w:hAnsiTheme="majorBidi" w:cstheme="majorBidi"/>
          <w:b/>
          <w:bCs/>
          <w:color w:val="000000" w:themeColor="text1"/>
          <w:sz w:val="20"/>
          <w:szCs w:val="20"/>
        </w:rPr>
        <w:t>Book Chapters: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61"/>
      </w:tblGrid>
      <w:tr w:rsidR="00EC57B7" w:rsidRPr="00EC57B7" w14:paraId="038398FD" w14:textId="77777777" w:rsidTr="00EC57B7">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A2BEEE" w14:textId="77777777" w:rsidR="00EC57B7" w:rsidRPr="00EC57B7" w:rsidRDefault="00EC57B7" w:rsidP="00EC57B7">
            <w:pPr>
              <w:widowControl/>
              <w:autoSpaceDE/>
              <w:autoSpaceDN/>
              <w:adjustRightInd/>
              <w:spacing w:after="100"/>
              <w:rPr>
                <w:rFonts w:asciiTheme="majorBidi" w:eastAsia="Times New Roman" w:hAnsiTheme="majorBidi" w:cstheme="majorBidi"/>
                <w:color w:val="FF0000"/>
                <w:sz w:val="20"/>
                <w:szCs w:val="20"/>
              </w:rPr>
            </w:pPr>
            <w:r w:rsidRPr="00EC57B7">
              <w:rPr>
                <w:rFonts w:asciiTheme="majorBidi" w:eastAsia="Times New Roman" w:hAnsiTheme="majorBidi" w:cstheme="majorBidi"/>
                <w:color w:val="FF0000"/>
                <w:sz w:val="20"/>
                <w:szCs w:val="20"/>
              </w:rPr>
              <w:t>Author's surname, Initials (Year). 'Chapter title.' In: </w:t>
            </w:r>
            <w:r w:rsidRPr="005D5445">
              <w:rPr>
                <w:rFonts w:asciiTheme="majorBidi" w:eastAsia="Times New Roman" w:hAnsiTheme="majorBidi" w:cstheme="majorBidi"/>
                <w:i/>
                <w:iCs/>
                <w:color w:val="FF0000"/>
                <w:sz w:val="20"/>
                <w:szCs w:val="20"/>
              </w:rPr>
              <w:t>Book title</w:t>
            </w:r>
            <w:r w:rsidRPr="00EC57B7">
              <w:rPr>
                <w:rFonts w:asciiTheme="majorBidi" w:eastAsia="Times New Roman" w:hAnsiTheme="majorBidi" w:cstheme="majorBidi"/>
                <w:color w:val="FF0000"/>
                <w:sz w:val="20"/>
                <w:szCs w:val="20"/>
              </w:rPr>
              <w:t>, Authors' surname, Initials. (Ed.) Publisher, Place of publication, Page numbers x-y.</w:t>
            </w:r>
          </w:p>
        </w:tc>
      </w:tr>
    </w:tbl>
    <w:p w14:paraId="6A90E44B" w14:textId="77777777" w:rsidR="00EC57B7" w:rsidRPr="00EC57B7" w:rsidRDefault="00EC57B7" w:rsidP="006E27D9">
      <w:pPr>
        <w:widowControl/>
        <w:shd w:val="clear" w:color="auto" w:fill="FFFFFF"/>
        <w:autoSpaceDE/>
        <w:autoSpaceDN/>
        <w:adjustRightInd/>
        <w:spacing w:before="240" w:after="100"/>
        <w:rPr>
          <w:rFonts w:asciiTheme="majorBidi" w:eastAsia="Times New Roman" w:hAnsiTheme="majorBidi" w:cstheme="majorBidi"/>
          <w:color w:val="000000" w:themeColor="text1"/>
          <w:sz w:val="20"/>
          <w:szCs w:val="20"/>
        </w:rPr>
      </w:pPr>
      <w:r w:rsidRPr="005D5445">
        <w:rPr>
          <w:rFonts w:asciiTheme="majorBidi" w:eastAsia="Times New Roman" w:hAnsiTheme="majorBidi" w:cstheme="majorBidi"/>
          <w:b/>
          <w:bCs/>
          <w:i/>
          <w:iCs/>
          <w:color w:val="000000" w:themeColor="text1"/>
          <w:sz w:val="20"/>
          <w:szCs w:val="20"/>
        </w:rPr>
        <w:t>Example:</w:t>
      </w:r>
    </w:p>
    <w:p w14:paraId="53930EE6" w14:textId="77777777" w:rsidR="00EC57B7" w:rsidRPr="00EC57B7" w:rsidRDefault="009025C5" w:rsidP="00EC57B7">
      <w:pPr>
        <w:widowControl/>
        <w:shd w:val="clear" w:color="auto" w:fill="FFFFFF"/>
        <w:autoSpaceDE/>
        <w:autoSpaceDN/>
        <w:adjustRightInd/>
        <w:spacing w:after="100"/>
        <w:rPr>
          <w:rFonts w:asciiTheme="majorBidi" w:eastAsia="Times New Roman" w:hAnsiTheme="majorBidi" w:cstheme="majorBidi"/>
          <w:color w:val="000000" w:themeColor="text1"/>
          <w:sz w:val="20"/>
          <w:szCs w:val="20"/>
        </w:rPr>
      </w:pPr>
      <w:r w:rsidRPr="005D5445">
        <w:rPr>
          <w:rFonts w:asciiTheme="majorBidi" w:eastAsia="Times New Roman" w:hAnsiTheme="majorBidi" w:cstheme="majorBidi"/>
          <w:color w:val="000000" w:themeColor="text1"/>
          <w:sz w:val="20"/>
          <w:szCs w:val="20"/>
        </w:rPr>
        <w:t xml:space="preserve">[2] </w:t>
      </w:r>
      <w:r w:rsidR="00EC57B7" w:rsidRPr="00EC57B7">
        <w:rPr>
          <w:rFonts w:asciiTheme="majorBidi" w:eastAsia="Times New Roman" w:hAnsiTheme="majorBidi" w:cstheme="majorBidi"/>
          <w:color w:val="000000" w:themeColor="text1"/>
          <w:sz w:val="20"/>
          <w:szCs w:val="20"/>
        </w:rPr>
        <w:t>Thomas, C.J.R. (1993) 'The polymerase chain reaction'. In: </w:t>
      </w:r>
      <w:r w:rsidR="00EC57B7" w:rsidRPr="005D5445">
        <w:rPr>
          <w:rFonts w:asciiTheme="majorBidi" w:eastAsia="Times New Roman" w:hAnsiTheme="majorBidi" w:cstheme="majorBidi"/>
          <w:i/>
          <w:iCs/>
          <w:color w:val="000000" w:themeColor="text1"/>
          <w:sz w:val="20"/>
          <w:szCs w:val="20"/>
        </w:rPr>
        <w:t>Methods in Plant Biochemistry, Vol. 10: Molecular Biology</w:t>
      </w:r>
      <w:r w:rsidR="00EC57B7" w:rsidRPr="00EC57B7">
        <w:rPr>
          <w:rFonts w:asciiTheme="majorBidi" w:eastAsia="Times New Roman" w:hAnsiTheme="majorBidi" w:cstheme="majorBidi"/>
          <w:color w:val="000000" w:themeColor="text1"/>
          <w:sz w:val="20"/>
          <w:szCs w:val="20"/>
        </w:rPr>
        <w:t>. Bryant, J. (Ed.) Academic Press, London, pages 117-140.</w:t>
      </w:r>
    </w:p>
    <w:p w14:paraId="4BAF7ED9" w14:textId="77777777" w:rsidR="00EC57B7" w:rsidRPr="00EC57B7" w:rsidRDefault="00EC57B7" w:rsidP="00EC57B7">
      <w:pPr>
        <w:widowControl/>
        <w:shd w:val="clear" w:color="auto" w:fill="FFFFFF"/>
        <w:autoSpaceDE/>
        <w:autoSpaceDN/>
        <w:adjustRightInd/>
        <w:spacing w:after="100"/>
        <w:rPr>
          <w:rFonts w:asciiTheme="majorBidi" w:eastAsia="Times New Roman" w:hAnsiTheme="majorBidi" w:cstheme="majorBidi"/>
          <w:color w:val="000000" w:themeColor="text1"/>
          <w:sz w:val="20"/>
          <w:szCs w:val="20"/>
        </w:rPr>
      </w:pPr>
      <w:r w:rsidRPr="00EC57B7">
        <w:rPr>
          <w:rFonts w:asciiTheme="majorBidi" w:eastAsia="Times New Roman" w:hAnsiTheme="majorBidi" w:cstheme="majorBidi"/>
          <w:color w:val="000000" w:themeColor="text1"/>
          <w:sz w:val="20"/>
          <w:szCs w:val="20"/>
        </w:rPr>
        <w:t> </w:t>
      </w:r>
    </w:p>
    <w:p w14:paraId="26A216E3" w14:textId="77777777" w:rsidR="00EC57B7" w:rsidRPr="00EC57B7" w:rsidRDefault="00EC57B7" w:rsidP="00EC57B7">
      <w:pPr>
        <w:widowControl/>
        <w:shd w:val="clear" w:color="auto" w:fill="FFFFFF"/>
        <w:autoSpaceDE/>
        <w:autoSpaceDN/>
        <w:adjustRightInd/>
        <w:spacing w:after="100"/>
        <w:rPr>
          <w:rFonts w:asciiTheme="majorBidi" w:eastAsia="Times New Roman" w:hAnsiTheme="majorBidi" w:cstheme="majorBidi"/>
          <w:color w:val="000000" w:themeColor="text1"/>
          <w:sz w:val="20"/>
          <w:szCs w:val="20"/>
        </w:rPr>
      </w:pPr>
      <w:r w:rsidRPr="005D5445">
        <w:rPr>
          <w:rFonts w:asciiTheme="majorBidi" w:eastAsia="Times New Roman" w:hAnsiTheme="majorBidi" w:cstheme="majorBidi"/>
          <w:b/>
          <w:bCs/>
          <w:color w:val="000000" w:themeColor="text1"/>
          <w:sz w:val="20"/>
          <w:szCs w:val="20"/>
        </w:rPr>
        <w:t>Journal Articles: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61"/>
      </w:tblGrid>
      <w:tr w:rsidR="00EC57B7" w:rsidRPr="00EC57B7" w14:paraId="55EE380A" w14:textId="77777777" w:rsidTr="00EC57B7">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54C3F4" w14:textId="77777777" w:rsidR="00EC57B7" w:rsidRPr="00EC57B7" w:rsidRDefault="00EC57B7" w:rsidP="00EC57B7">
            <w:pPr>
              <w:widowControl/>
              <w:autoSpaceDE/>
              <w:autoSpaceDN/>
              <w:adjustRightInd/>
              <w:spacing w:after="100"/>
              <w:rPr>
                <w:rFonts w:asciiTheme="majorBidi" w:eastAsia="Times New Roman" w:hAnsiTheme="majorBidi" w:cstheme="majorBidi"/>
                <w:color w:val="FF0000"/>
                <w:sz w:val="20"/>
                <w:szCs w:val="20"/>
              </w:rPr>
            </w:pPr>
            <w:r w:rsidRPr="00EC57B7">
              <w:rPr>
                <w:rFonts w:asciiTheme="majorBidi" w:eastAsia="Times New Roman" w:hAnsiTheme="majorBidi" w:cstheme="majorBidi"/>
                <w:color w:val="FF0000"/>
                <w:sz w:val="20"/>
                <w:szCs w:val="20"/>
              </w:rPr>
              <w:t>Author's surname, Initials (Year). Title of the paper. </w:t>
            </w:r>
            <w:r w:rsidRPr="005D5445">
              <w:rPr>
                <w:rFonts w:asciiTheme="majorBidi" w:eastAsia="Times New Roman" w:hAnsiTheme="majorBidi" w:cstheme="majorBidi"/>
                <w:i/>
                <w:iCs/>
                <w:color w:val="FF0000"/>
                <w:sz w:val="20"/>
                <w:szCs w:val="20"/>
              </w:rPr>
              <w:t>Journal title</w:t>
            </w:r>
            <w:r w:rsidRPr="00EC57B7">
              <w:rPr>
                <w:rFonts w:asciiTheme="majorBidi" w:eastAsia="Times New Roman" w:hAnsiTheme="majorBidi" w:cstheme="majorBidi"/>
                <w:color w:val="FF0000"/>
                <w:sz w:val="20"/>
                <w:szCs w:val="20"/>
              </w:rPr>
              <w:t>, </w:t>
            </w:r>
            <w:r w:rsidRPr="005D5445">
              <w:rPr>
                <w:rFonts w:asciiTheme="majorBidi" w:eastAsia="Times New Roman" w:hAnsiTheme="majorBidi" w:cstheme="majorBidi"/>
                <w:i/>
                <w:iCs/>
                <w:color w:val="FF0000"/>
                <w:sz w:val="20"/>
                <w:szCs w:val="20"/>
              </w:rPr>
              <w:t>Volume number</w:t>
            </w:r>
            <w:r w:rsidR="008F077F" w:rsidRPr="005D5445">
              <w:rPr>
                <w:rFonts w:asciiTheme="majorBidi" w:eastAsia="Times New Roman" w:hAnsiTheme="majorBidi" w:cstheme="majorBidi"/>
                <w:i/>
                <w:iCs/>
                <w:color w:val="FF0000"/>
                <w:sz w:val="20"/>
                <w:szCs w:val="20"/>
              </w:rPr>
              <w:t xml:space="preserve"> </w:t>
            </w:r>
            <w:r w:rsidRPr="00EC57B7">
              <w:rPr>
                <w:rFonts w:asciiTheme="majorBidi" w:eastAsia="Times New Roman" w:hAnsiTheme="majorBidi" w:cstheme="majorBidi"/>
                <w:color w:val="FF0000"/>
                <w:sz w:val="20"/>
                <w:szCs w:val="20"/>
              </w:rPr>
              <w:t xml:space="preserve">(issue </w:t>
            </w:r>
            <w:r w:rsidRPr="00EC57B7">
              <w:rPr>
                <w:rFonts w:asciiTheme="majorBidi" w:eastAsia="Times New Roman" w:hAnsiTheme="majorBidi" w:cstheme="majorBidi"/>
                <w:color w:val="FF0000"/>
                <w:sz w:val="20"/>
                <w:szCs w:val="20"/>
              </w:rPr>
              <w:lastRenderedPageBreak/>
              <w:t>number), Page numbers x-y.</w:t>
            </w:r>
          </w:p>
        </w:tc>
      </w:tr>
    </w:tbl>
    <w:p w14:paraId="2EE8ADA7" w14:textId="77777777" w:rsidR="00EC57B7" w:rsidRPr="00EC57B7" w:rsidRDefault="00EC57B7" w:rsidP="006E27D9">
      <w:pPr>
        <w:widowControl/>
        <w:shd w:val="clear" w:color="auto" w:fill="FFFFFF"/>
        <w:autoSpaceDE/>
        <w:autoSpaceDN/>
        <w:adjustRightInd/>
        <w:spacing w:before="240" w:after="100"/>
        <w:rPr>
          <w:rFonts w:asciiTheme="majorBidi" w:eastAsia="Times New Roman" w:hAnsiTheme="majorBidi" w:cstheme="majorBidi"/>
          <w:color w:val="000000" w:themeColor="text1"/>
          <w:sz w:val="20"/>
          <w:szCs w:val="20"/>
        </w:rPr>
      </w:pPr>
      <w:r w:rsidRPr="005D5445">
        <w:rPr>
          <w:rFonts w:asciiTheme="majorBidi" w:eastAsia="Times New Roman" w:hAnsiTheme="majorBidi" w:cstheme="majorBidi"/>
          <w:b/>
          <w:bCs/>
          <w:i/>
          <w:iCs/>
          <w:color w:val="000000" w:themeColor="text1"/>
          <w:sz w:val="20"/>
          <w:szCs w:val="20"/>
        </w:rPr>
        <w:lastRenderedPageBreak/>
        <w:t>Examples:</w:t>
      </w:r>
    </w:p>
    <w:p w14:paraId="2F5AA73A" w14:textId="77777777" w:rsidR="00EC57B7" w:rsidRPr="00EC57B7" w:rsidRDefault="009025C5" w:rsidP="00EC57B7">
      <w:pPr>
        <w:widowControl/>
        <w:shd w:val="clear" w:color="auto" w:fill="FFFFFF"/>
        <w:autoSpaceDE/>
        <w:autoSpaceDN/>
        <w:adjustRightInd/>
        <w:spacing w:after="100"/>
        <w:rPr>
          <w:rFonts w:asciiTheme="majorBidi" w:eastAsia="Times New Roman" w:hAnsiTheme="majorBidi" w:cstheme="majorBidi"/>
          <w:color w:val="000000" w:themeColor="text1"/>
          <w:sz w:val="20"/>
          <w:szCs w:val="20"/>
        </w:rPr>
      </w:pPr>
      <w:r w:rsidRPr="005D5445">
        <w:rPr>
          <w:rFonts w:asciiTheme="majorBidi" w:eastAsia="Times New Roman" w:hAnsiTheme="majorBidi" w:cstheme="majorBidi"/>
          <w:color w:val="000000" w:themeColor="text1"/>
          <w:sz w:val="20"/>
          <w:szCs w:val="20"/>
        </w:rPr>
        <w:t xml:space="preserve">[3] </w:t>
      </w:r>
      <w:proofErr w:type="spellStart"/>
      <w:r w:rsidR="00EC57B7" w:rsidRPr="00EC57B7">
        <w:rPr>
          <w:rFonts w:asciiTheme="majorBidi" w:eastAsia="Times New Roman" w:hAnsiTheme="majorBidi" w:cstheme="majorBidi"/>
          <w:color w:val="000000" w:themeColor="text1"/>
          <w:sz w:val="20"/>
          <w:szCs w:val="20"/>
        </w:rPr>
        <w:t>Fukugawa</w:t>
      </w:r>
      <w:proofErr w:type="spellEnd"/>
      <w:r w:rsidR="00EC57B7" w:rsidRPr="00EC57B7">
        <w:rPr>
          <w:rFonts w:asciiTheme="majorBidi" w:eastAsia="Times New Roman" w:hAnsiTheme="majorBidi" w:cstheme="majorBidi"/>
          <w:color w:val="000000" w:themeColor="text1"/>
          <w:sz w:val="20"/>
          <w:szCs w:val="20"/>
        </w:rPr>
        <w:t>, N. (2022). Effects of the quality of science on the initial public offering of university spinoffs: evidence from Japan. </w:t>
      </w:r>
      <w:proofErr w:type="spellStart"/>
      <w:r w:rsidR="00EC57B7" w:rsidRPr="005D5445">
        <w:rPr>
          <w:rFonts w:asciiTheme="majorBidi" w:eastAsia="Times New Roman" w:hAnsiTheme="majorBidi" w:cstheme="majorBidi"/>
          <w:i/>
          <w:iCs/>
          <w:color w:val="000000" w:themeColor="text1"/>
          <w:sz w:val="20"/>
          <w:szCs w:val="20"/>
        </w:rPr>
        <w:t>Scientometrics</w:t>
      </w:r>
      <w:proofErr w:type="spellEnd"/>
      <w:r w:rsidR="00EC57B7" w:rsidRPr="00EC57B7">
        <w:rPr>
          <w:rFonts w:asciiTheme="majorBidi" w:eastAsia="Times New Roman" w:hAnsiTheme="majorBidi" w:cstheme="majorBidi"/>
          <w:color w:val="000000" w:themeColor="text1"/>
          <w:sz w:val="20"/>
          <w:szCs w:val="20"/>
        </w:rPr>
        <w:t>, </w:t>
      </w:r>
      <w:r w:rsidR="00EC57B7" w:rsidRPr="005D5445">
        <w:rPr>
          <w:rFonts w:asciiTheme="majorBidi" w:eastAsia="Times New Roman" w:hAnsiTheme="majorBidi" w:cstheme="majorBidi"/>
          <w:i/>
          <w:iCs/>
          <w:color w:val="000000" w:themeColor="text1"/>
          <w:sz w:val="20"/>
          <w:szCs w:val="20"/>
        </w:rPr>
        <w:t>127</w:t>
      </w:r>
      <w:r w:rsidR="00EC57B7" w:rsidRPr="00EC57B7">
        <w:rPr>
          <w:rFonts w:asciiTheme="majorBidi" w:eastAsia="Times New Roman" w:hAnsiTheme="majorBidi" w:cstheme="majorBidi"/>
          <w:color w:val="000000" w:themeColor="text1"/>
          <w:sz w:val="20"/>
          <w:szCs w:val="20"/>
        </w:rPr>
        <w:t>(8), 4439-4455.</w:t>
      </w:r>
    </w:p>
    <w:p w14:paraId="43CE2174" w14:textId="77777777" w:rsidR="00EC57B7" w:rsidRPr="00EC57B7" w:rsidRDefault="009025C5" w:rsidP="00EC57B7">
      <w:pPr>
        <w:widowControl/>
        <w:shd w:val="clear" w:color="auto" w:fill="FFFFFF"/>
        <w:autoSpaceDE/>
        <w:autoSpaceDN/>
        <w:adjustRightInd/>
        <w:spacing w:after="100"/>
        <w:rPr>
          <w:rFonts w:asciiTheme="majorBidi" w:eastAsia="Times New Roman" w:hAnsiTheme="majorBidi" w:cstheme="majorBidi"/>
          <w:color w:val="000000" w:themeColor="text1"/>
          <w:sz w:val="20"/>
          <w:szCs w:val="20"/>
        </w:rPr>
      </w:pPr>
      <w:r w:rsidRPr="005D5445">
        <w:rPr>
          <w:rFonts w:asciiTheme="majorBidi" w:eastAsia="Times New Roman" w:hAnsiTheme="majorBidi" w:cstheme="majorBidi"/>
          <w:color w:val="000000" w:themeColor="text1"/>
          <w:sz w:val="20"/>
          <w:szCs w:val="20"/>
        </w:rPr>
        <w:t xml:space="preserve">[4] </w:t>
      </w:r>
      <w:r w:rsidR="00EC57B7" w:rsidRPr="00EC57B7">
        <w:rPr>
          <w:rFonts w:asciiTheme="majorBidi" w:eastAsia="Times New Roman" w:hAnsiTheme="majorBidi" w:cstheme="majorBidi"/>
          <w:color w:val="000000" w:themeColor="text1"/>
          <w:sz w:val="20"/>
          <w:szCs w:val="20"/>
        </w:rPr>
        <w:t xml:space="preserve">Haunschild, R. &amp; Bornmann, L. (2022). Relevance of document types in the scores’ calculation of a specific field-normalized indicator: Are the scores strongly dependent on or nearly independent of the document type </w:t>
      </w:r>
      <w:proofErr w:type="gramStart"/>
      <w:r w:rsidR="00EC57B7" w:rsidRPr="00EC57B7">
        <w:rPr>
          <w:rFonts w:asciiTheme="majorBidi" w:eastAsia="Times New Roman" w:hAnsiTheme="majorBidi" w:cstheme="majorBidi"/>
          <w:color w:val="000000" w:themeColor="text1"/>
          <w:sz w:val="20"/>
          <w:szCs w:val="20"/>
        </w:rPr>
        <w:t>handling?.</w:t>
      </w:r>
      <w:proofErr w:type="gramEnd"/>
      <w:r w:rsidR="00EC57B7" w:rsidRPr="00EC57B7">
        <w:rPr>
          <w:rFonts w:asciiTheme="majorBidi" w:eastAsia="Times New Roman" w:hAnsiTheme="majorBidi" w:cstheme="majorBidi"/>
          <w:color w:val="000000" w:themeColor="text1"/>
          <w:sz w:val="20"/>
          <w:szCs w:val="20"/>
        </w:rPr>
        <w:t> </w:t>
      </w:r>
      <w:proofErr w:type="spellStart"/>
      <w:r w:rsidR="00EC57B7" w:rsidRPr="005D5445">
        <w:rPr>
          <w:rFonts w:asciiTheme="majorBidi" w:eastAsia="Times New Roman" w:hAnsiTheme="majorBidi" w:cstheme="majorBidi"/>
          <w:i/>
          <w:iCs/>
          <w:color w:val="000000" w:themeColor="text1"/>
          <w:sz w:val="20"/>
          <w:szCs w:val="20"/>
        </w:rPr>
        <w:t>Scientometrics</w:t>
      </w:r>
      <w:proofErr w:type="spellEnd"/>
      <w:r w:rsidR="00EC57B7" w:rsidRPr="00EC57B7">
        <w:rPr>
          <w:rFonts w:asciiTheme="majorBidi" w:eastAsia="Times New Roman" w:hAnsiTheme="majorBidi" w:cstheme="majorBidi"/>
          <w:color w:val="000000" w:themeColor="text1"/>
          <w:sz w:val="20"/>
          <w:szCs w:val="20"/>
        </w:rPr>
        <w:t>, </w:t>
      </w:r>
      <w:r w:rsidR="00EC57B7" w:rsidRPr="005D5445">
        <w:rPr>
          <w:rFonts w:asciiTheme="majorBidi" w:eastAsia="Times New Roman" w:hAnsiTheme="majorBidi" w:cstheme="majorBidi"/>
          <w:i/>
          <w:iCs/>
          <w:color w:val="000000" w:themeColor="text1"/>
          <w:sz w:val="20"/>
          <w:szCs w:val="20"/>
        </w:rPr>
        <w:t>127</w:t>
      </w:r>
      <w:r w:rsidR="00EC57B7" w:rsidRPr="00EC57B7">
        <w:rPr>
          <w:rFonts w:asciiTheme="majorBidi" w:eastAsia="Times New Roman" w:hAnsiTheme="majorBidi" w:cstheme="majorBidi"/>
          <w:color w:val="000000" w:themeColor="text1"/>
          <w:sz w:val="20"/>
          <w:szCs w:val="20"/>
        </w:rPr>
        <w:t>(8), 4419-4438.</w:t>
      </w:r>
    </w:p>
    <w:p w14:paraId="55E6409F" w14:textId="77777777" w:rsidR="00EC57B7" w:rsidRPr="00EC57B7" w:rsidRDefault="009025C5" w:rsidP="00EC57B7">
      <w:pPr>
        <w:widowControl/>
        <w:shd w:val="clear" w:color="auto" w:fill="FFFFFF"/>
        <w:autoSpaceDE/>
        <w:autoSpaceDN/>
        <w:adjustRightInd/>
        <w:spacing w:after="100"/>
        <w:rPr>
          <w:rFonts w:asciiTheme="majorBidi" w:eastAsia="Times New Roman" w:hAnsiTheme="majorBidi" w:cstheme="majorBidi"/>
          <w:color w:val="000000" w:themeColor="text1"/>
          <w:sz w:val="20"/>
          <w:szCs w:val="20"/>
        </w:rPr>
      </w:pPr>
      <w:r w:rsidRPr="005D5445">
        <w:rPr>
          <w:rFonts w:asciiTheme="majorBidi" w:eastAsia="Times New Roman" w:hAnsiTheme="majorBidi" w:cstheme="majorBidi"/>
          <w:color w:val="000000" w:themeColor="text1"/>
          <w:sz w:val="20"/>
          <w:szCs w:val="20"/>
        </w:rPr>
        <w:t xml:space="preserve">[5] </w:t>
      </w:r>
      <w:proofErr w:type="spellStart"/>
      <w:r w:rsidR="00EC57B7" w:rsidRPr="00EC57B7">
        <w:rPr>
          <w:rFonts w:asciiTheme="majorBidi" w:eastAsia="Times New Roman" w:hAnsiTheme="majorBidi" w:cstheme="majorBidi"/>
          <w:color w:val="000000" w:themeColor="text1"/>
          <w:sz w:val="20"/>
          <w:szCs w:val="20"/>
        </w:rPr>
        <w:t>Vakkari</w:t>
      </w:r>
      <w:proofErr w:type="spellEnd"/>
      <w:r w:rsidR="00EC57B7" w:rsidRPr="00EC57B7">
        <w:rPr>
          <w:rFonts w:asciiTheme="majorBidi" w:eastAsia="Times New Roman" w:hAnsiTheme="majorBidi" w:cstheme="majorBidi"/>
          <w:color w:val="000000" w:themeColor="text1"/>
          <w:sz w:val="20"/>
          <w:szCs w:val="20"/>
        </w:rPr>
        <w:t xml:space="preserve">, P., Chang, Y. W., &amp; </w:t>
      </w:r>
      <w:proofErr w:type="spellStart"/>
      <w:r w:rsidR="00EC57B7" w:rsidRPr="00EC57B7">
        <w:rPr>
          <w:rFonts w:asciiTheme="majorBidi" w:eastAsia="Times New Roman" w:hAnsiTheme="majorBidi" w:cstheme="majorBidi"/>
          <w:color w:val="000000" w:themeColor="text1"/>
          <w:sz w:val="20"/>
          <w:szCs w:val="20"/>
        </w:rPr>
        <w:t>Järvelin</w:t>
      </w:r>
      <w:proofErr w:type="spellEnd"/>
      <w:r w:rsidR="00EC57B7" w:rsidRPr="00EC57B7">
        <w:rPr>
          <w:rFonts w:asciiTheme="majorBidi" w:eastAsia="Times New Roman" w:hAnsiTheme="majorBidi" w:cstheme="majorBidi"/>
          <w:color w:val="000000" w:themeColor="text1"/>
          <w:sz w:val="20"/>
          <w:szCs w:val="20"/>
        </w:rPr>
        <w:t>, K. (2022). Largest contribution to LIS by external disciplines as measured by the characteristics of research articles. </w:t>
      </w:r>
      <w:proofErr w:type="spellStart"/>
      <w:r w:rsidR="00EC57B7" w:rsidRPr="005D5445">
        <w:rPr>
          <w:rFonts w:asciiTheme="majorBidi" w:eastAsia="Times New Roman" w:hAnsiTheme="majorBidi" w:cstheme="majorBidi"/>
          <w:i/>
          <w:iCs/>
          <w:color w:val="000000" w:themeColor="text1"/>
          <w:sz w:val="20"/>
          <w:szCs w:val="20"/>
        </w:rPr>
        <w:t>Scientometrics</w:t>
      </w:r>
      <w:proofErr w:type="spellEnd"/>
      <w:r w:rsidR="00EC57B7" w:rsidRPr="00EC57B7">
        <w:rPr>
          <w:rFonts w:asciiTheme="majorBidi" w:eastAsia="Times New Roman" w:hAnsiTheme="majorBidi" w:cstheme="majorBidi"/>
          <w:color w:val="000000" w:themeColor="text1"/>
          <w:sz w:val="20"/>
          <w:szCs w:val="20"/>
        </w:rPr>
        <w:t>, </w:t>
      </w:r>
      <w:r w:rsidR="00EC57B7" w:rsidRPr="005D5445">
        <w:rPr>
          <w:rFonts w:asciiTheme="majorBidi" w:eastAsia="Times New Roman" w:hAnsiTheme="majorBidi" w:cstheme="majorBidi"/>
          <w:i/>
          <w:iCs/>
          <w:color w:val="000000" w:themeColor="text1"/>
          <w:sz w:val="20"/>
          <w:szCs w:val="20"/>
        </w:rPr>
        <w:t>127</w:t>
      </w:r>
      <w:r w:rsidR="00EC57B7" w:rsidRPr="00EC57B7">
        <w:rPr>
          <w:rFonts w:asciiTheme="majorBidi" w:eastAsia="Times New Roman" w:hAnsiTheme="majorBidi" w:cstheme="majorBidi"/>
          <w:color w:val="000000" w:themeColor="text1"/>
          <w:sz w:val="20"/>
          <w:szCs w:val="20"/>
        </w:rPr>
        <w:t>(8), 4499-4522.</w:t>
      </w:r>
    </w:p>
    <w:p w14:paraId="7D49F9A9" w14:textId="77777777" w:rsidR="00EC57B7" w:rsidRPr="00A762AB" w:rsidRDefault="00EC57B7" w:rsidP="00A762AB">
      <w:pPr>
        <w:jc w:val="lowKashida"/>
        <w:rPr>
          <w:rFonts w:cs="B Lotus"/>
          <w:color w:val="000000" w:themeColor="text1"/>
          <w:sz w:val="22"/>
          <w:szCs w:val="22"/>
          <w:rtl/>
        </w:rPr>
      </w:pPr>
    </w:p>
    <w:p w14:paraId="19FBC9CC" w14:textId="77777777" w:rsidR="00A762AB" w:rsidRPr="00A762AB" w:rsidRDefault="00A762AB" w:rsidP="00A762AB">
      <w:pPr>
        <w:rPr>
          <w:color w:val="000000" w:themeColor="text1"/>
          <w:sz w:val="22"/>
          <w:szCs w:val="22"/>
        </w:rPr>
      </w:pPr>
      <w:r w:rsidRPr="00A762AB">
        <w:rPr>
          <w:color w:val="000000" w:themeColor="text1"/>
          <w:sz w:val="22"/>
          <w:szCs w:val="22"/>
        </w:rPr>
        <w:t xml:space="preserve"> </w:t>
      </w:r>
    </w:p>
    <w:p w14:paraId="6B796542" w14:textId="77777777" w:rsidR="00AF0AE9" w:rsidRPr="00A762AB" w:rsidRDefault="00AF0AE9">
      <w:pPr>
        <w:rPr>
          <w:color w:val="000000" w:themeColor="text1"/>
        </w:rPr>
      </w:pPr>
    </w:p>
    <w:sectPr w:rsidR="00AF0AE9" w:rsidRPr="00A762AB" w:rsidSect="00D801DC">
      <w:headerReference w:type="default" r:id="rId6"/>
      <w:pgSz w:w="9639" w:h="13608" w:code="9"/>
      <w:pgMar w:top="2269" w:right="1247" w:bottom="1134" w:left="1247" w:header="964" w:footer="181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C3C0" w14:textId="77777777" w:rsidR="0099405B" w:rsidRDefault="0099405B" w:rsidP="00A762AB">
      <w:r>
        <w:separator/>
      </w:r>
    </w:p>
  </w:endnote>
  <w:endnote w:type="continuationSeparator" w:id="0">
    <w:p w14:paraId="0C384DA2" w14:textId="77777777" w:rsidR="0099405B" w:rsidRDefault="0099405B" w:rsidP="00A7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Nazanin">
    <w:altName w:val="Arial"/>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78CD" w14:textId="77777777" w:rsidR="0099405B" w:rsidRDefault="0099405B" w:rsidP="00A762AB">
      <w:r>
        <w:separator/>
      </w:r>
    </w:p>
  </w:footnote>
  <w:footnote w:type="continuationSeparator" w:id="0">
    <w:p w14:paraId="43D6D6A0" w14:textId="77777777" w:rsidR="0099405B" w:rsidRDefault="0099405B" w:rsidP="00A762AB">
      <w:r>
        <w:continuationSeparator/>
      </w:r>
    </w:p>
  </w:footnote>
  <w:footnote w:id="1">
    <w:p w14:paraId="49156F39" w14:textId="77777777" w:rsidR="00A762AB" w:rsidRPr="009017E3" w:rsidRDefault="00A762AB" w:rsidP="00A762AB">
      <w:pPr>
        <w:rPr>
          <w:sz w:val="18"/>
          <w:szCs w:val="18"/>
        </w:rPr>
      </w:pPr>
      <w:r w:rsidRPr="009017E3">
        <w:rPr>
          <w:rStyle w:val="FootnoteReference"/>
          <w:sz w:val="18"/>
          <w:szCs w:val="18"/>
        </w:rPr>
        <w:footnoteRef/>
      </w:r>
      <w:r w:rsidRPr="009017E3">
        <w:rPr>
          <w:sz w:val="18"/>
          <w:szCs w:val="18"/>
        </w:rPr>
        <w:t>. Address of the first author.</w:t>
      </w:r>
      <w:r>
        <w:rPr>
          <w:sz w:val="18"/>
          <w:szCs w:val="18"/>
        </w:rPr>
        <w:t xml:space="preserve"> (Corresponding </w:t>
      </w:r>
      <w:r w:rsidR="008467F6">
        <w:rPr>
          <w:sz w:val="18"/>
          <w:szCs w:val="18"/>
        </w:rPr>
        <w:t>Author</w:t>
      </w:r>
      <w:r>
        <w:rPr>
          <w:sz w:val="18"/>
          <w:szCs w:val="18"/>
        </w:rPr>
        <w:t>)</w:t>
      </w:r>
    </w:p>
  </w:footnote>
  <w:footnote w:id="2">
    <w:p w14:paraId="5658C46F" w14:textId="77777777" w:rsidR="00A762AB" w:rsidRPr="009017E3" w:rsidRDefault="00A762AB" w:rsidP="00A762AB">
      <w:pPr>
        <w:rPr>
          <w:sz w:val="18"/>
          <w:szCs w:val="18"/>
        </w:rPr>
      </w:pPr>
      <w:r w:rsidRPr="009017E3">
        <w:rPr>
          <w:rStyle w:val="FootnoteReference"/>
          <w:sz w:val="18"/>
          <w:szCs w:val="18"/>
        </w:rPr>
        <w:footnoteRef/>
      </w:r>
      <w:r w:rsidRPr="009017E3">
        <w:rPr>
          <w:sz w:val="18"/>
          <w:szCs w:val="18"/>
        </w:rPr>
        <w:t>. Address of the second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2658" w14:textId="47631E2D" w:rsidR="008C1C96" w:rsidRDefault="00BC5BE2" w:rsidP="00BC5BE2">
    <w:pPr>
      <w:pStyle w:val="Header"/>
      <w:tabs>
        <w:tab w:val="clear" w:pos="4680"/>
        <w:tab w:val="clear" w:pos="9360"/>
        <w:tab w:val="left" w:pos="4420"/>
      </w:tabs>
    </w:pPr>
    <w:r w:rsidRPr="00BC5BE2">
      <w:rPr>
        <w:noProof/>
      </w:rPr>
      <w:drawing>
        <wp:anchor distT="0" distB="0" distL="114300" distR="114300" simplePos="0" relativeHeight="251658240" behindDoc="0" locked="0" layoutInCell="1" allowOverlap="1" wp14:anchorId="0DB18FC4" wp14:editId="55D7EDAF">
          <wp:simplePos x="0" y="0"/>
          <wp:positionH relativeFrom="column">
            <wp:posOffset>340995</wp:posOffset>
          </wp:positionH>
          <wp:positionV relativeFrom="paragraph">
            <wp:posOffset>-480060</wp:posOffset>
          </wp:positionV>
          <wp:extent cx="3891280" cy="1087053"/>
          <wp:effectExtent l="0" t="0" r="0" b="0"/>
          <wp:wrapSquare wrapText="bothSides"/>
          <wp:docPr id="1082576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1280" cy="10870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62AB"/>
    <w:rsid w:val="0001443F"/>
    <w:rsid w:val="000572EC"/>
    <w:rsid w:val="000854BA"/>
    <w:rsid w:val="00135F5E"/>
    <w:rsid w:val="001C177B"/>
    <w:rsid w:val="002B2B16"/>
    <w:rsid w:val="002D4D35"/>
    <w:rsid w:val="002E2A16"/>
    <w:rsid w:val="002F1E2B"/>
    <w:rsid w:val="003817DF"/>
    <w:rsid w:val="0038703E"/>
    <w:rsid w:val="003909A8"/>
    <w:rsid w:val="003C4566"/>
    <w:rsid w:val="00453F89"/>
    <w:rsid w:val="00477DBA"/>
    <w:rsid w:val="00495088"/>
    <w:rsid w:val="004B3AF1"/>
    <w:rsid w:val="004D3EAB"/>
    <w:rsid w:val="004D48AF"/>
    <w:rsid w:val="00572BA7"/>
    <w:rsid w:val="005D5445"/>
    <w:rsid w:val="00625885"/>
    <w:rsid w:val="00692CC5"/>
    <w:rsid w:val="006A676C"/>
    <w:rsid w:val="006B0F96"/>
    <w:rsid w:val="006E27D9"/>
    <w:rsid w:val="00703DD1"/>
    <w:rsid w:val="00722699"/>
    <w:rsid w:val="00745177"/>
    <w:rsid w:val="00774539"/>
    <w:rsid w:val="00792272"/>
    <w:rsid w:val="007A1729"/>
    <w:rsid w:val="008467F6"/>
    <w:rsid w:val="00847936"/>
    <w:rsid w:val="008C1C96"/>
    <w:rsid w:val="008F077F"/>
    <w:rsid w:val="009025C5"/>
    <w:rsid w:val="00931110"/>
    <w:rsid w:val="0099405B"/>
    <w:rsid w:val="009F7E57"/>
    <w:rsid w:val="00A16855"/>
    <w:rsid w:val="00A42D21"/>
    <w:rsid w:val="00A762AB"/>
    <w:rsid w:val="00A83FB9"/>
    <w:rsid w:val="00AA6789"/>
    <w:rsid w:val="00AF0AE9"/>
    <w:rsid w:val="00B02E62"/>
    <w:rsid w:val="00B67DFD"/>
    <w:rsid w:val="00BA4B06"/>
    <w:rsid w:val="00BC5BE2"/>
    <w:rsid w:val="00BD4EC1"/>
    <w:rsid w:val="00D21C0E"/>
    <w:rsid w:val="00D24BD3"/>
    <w:rsid w:val="00D55CEC"/>
    <w:rsid w:val="00D801DC"/>
    <w:rsid w:val="00D94954"/>
    <w:rsid w:val="00DF4D82"/>
    <w:rsid w:val="00E26B29"/>
    <w:rsid w:val="00E53943"/>
    <w:rsid w:val="00EC57B7"/>
    <w:rsid w:val="00ED3B77"/>
    <w:rsid w:val="00ED4FFC"/>
    <w:rsid w:val="00EE56CF"/>
    <w:rsid w:val="00F849EF"/>
    <w:rsid w:val="00FD3306"/>
    <w:rsid w:val="00FF0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81435"/>
  <w15:docId w15:val="{9BEECD97-587B-4FBA-BB3E-736C92C2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2AB"/>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aliases w:val="Section"/>
    <w:basedOn w:val="Normal"/>
    <w:next w:val="Normal"/>
    <w:link w:val="Heading1Char"/>
    <w:uiPriority w:val="99"/>
    <w:qFormat/>
    <w:rsid w:val="00453F89"/>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rsid w:val="00453F89"/>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453F89"/>
    <w:pPr>
      <w:widowControl/>
      <w:autoSpaceDE/>
      <w:autoSpaceDN/>
      <w:adjustRightInd/>
      <w:spacing w:after="200"/>
    </w:pPr>
    <w:rPr>
      <w:rFonts w:asciiTheme="minorHAnsi" w:eastAsiaTheme="minorHAnsi" w:hAnsiTheme="minorHAnsi" w:cstheme="minorBidi"/>
      <w:b/>
      <w:bCs/>
      <w:color w:val="4F81BD" w:themeColor="accent1"/>
      <w:sz w:val="18"/>
      <w:szCs w:val="18"/>
    </w:rPr>
  </w:style>
  <w:style w:type="character" w:styleId="Strong">
    <w:name w:val="Strong"/>
    <w:basedOn w:val="DefaultParagraphFont"/>
    <w:uiPriority w:val="22"/>
    <w:qFormat/>
    <w:rsid w:val="00453F89"/>
    <w:rPr>
      <w:b/>
      <w:bCs/>
    </w:rPr>
  </w:style>
  <w:style w:type="paragraph" w:styleId="ListParagraph">
    <w:name w:val="List Paragraph"/>
    <w:basedOn w:val="Normal"/>
    <w:uiPriority w:val="34"/>
    <w:qFormat/>
    <w:rsid w:val="00453F89"/>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a">
    <w:name w:val="شکل"/>
    <w:basedOn w:val="Caption"/>
    <w:qFormat/>
    <w:rsid w:val="00453F89"/>
    <w:pPr>
      <w:bidi/>
      <w:jc w:val="center"/>
    </w:pPr>
    <w:rPr>
      <w:rFonts w:ascii="B Lotus" w:hAnsi="B Lotus" w:cs="B Lotus"/>
      <w:color w:val="auto"/>
      <w:sz w:val="24"/>
      <w:szCs w:val="24"/>
    </w:rPr>
  </w:style>
  <w:style w:type="paragraph" w:styleId="Header">
    <w:name w:val="header"/>
    <w:basedOn w:val="Normal"/>
    <w:link w:val="HeaderChar"/>
    <w:uiPriority w:val="99"/>
    <w:unhideWhenUsed/>
    <w:rsid w:val="00A762AB"/>
    <w:pPr>
      <w:tabs>
        <w:tab w:val="center" w:pos="4680"/>
        <w:tab w:val="right" w:pos="9360"/>
      </w:tabs>
    </w:pPr>
  </w:style>
  <w:style w:type="character" w:customStyle="1" w:styleId="HeaderChar">
    <w:name w:val="Header Char"/>
    <w:basedOn w:val="DefaultParagraphFont"/>
    <w:link w:val="Header"/>
    <w:uiPriority w:val="99"/>
    <w:rsid w:val="00A762AB"/>
    <w:rPr>
      <w:rFonts w:ascii="Times New Roman" w:eastAsiaTheme="minorEastAsia" w:hAnsi="Times New Roman" w:cs="Times New Roman"/>
      <w:sz w:val="24"/>
      <w:szCs w:val="24"/>
    </w:rPr>
  </w:style>
  <w:style w:type="table" w:customStyle="1" w:styleId="TableGrid1">
    <w:name w:val="Table Grid1"/>
    <w:basedOn w:val="TableNormal"/>
    <w:uiPriority w:val="39"/>
    <w:rsid w:val="00A762A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ext">
    <w:name w:val="Figure Text"/>
    <w:basedOn w:val="Normal"/>
    <w:rsid w:val="00A762AB"/>
    <w:pPr>
      <w:widowControl/>
      <w:autoSpaceDE/>
      <w:autoSpaceDN/>
      <w:bidi/>
      <w:adjustRightInd/>
      <w:jc w:val="center"/>
    </w:pPr>
    <w:rPr>
      <w:rFonts w:eastAsia="MS Mincho" w:cs="Nazanin"/>
      <w:sz w:val="16"/>
      <w:szCs w:val="18"/>
      <w:lang w:bidi="fa-IR"/>
    </w:rPr>
  </w:style>
  <w:style w:type="character" w:styleId="FootnoteReference">
    <w:name w:val="footnote reference"/>
    <w:basedOn w:val="DefaultParagraphFont"/>
    <w:uiPriority w:val="99"/>
    <w:semiHidden/>
    <w:unhideWhenUsed/>
    <w:rsid w:val="00A762AB"/>
    <w:rPr>
      <w:vertAlign w:val="superscript"/>
    </w:rPr>
  </w:style>
  <w:style w:type="table" w:styleId="TableGrid">
    <w:name w:val="Table Grid"/>
    <w:basedOn w:val="TableNormal"/>
    <w:uiPriority w:val="59"/>
    <w:rsid w:val="00A76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62AB"/>
    <w:pPr>
      <w:tabs>
        <w:tab w:val="center" w:pos="4680"/>
        <w:tab w:val="right" w:pos="9360"/>
      </w:tabs>
    </w:pPr>
  </w:style>
  <w:style w:type="character" w:customStyle="1" w:styleId="FooterChar">
    <w:name w:val="Footer Char"/>
    <w:basedOn w:val="DefaultParagraphFont"/>
    <w:link w:val="Footer"/>
    <w:uiPriority w:val="99"/>
    <w:rsid w:val="00A762AB"/>
    <w:rPr>
      <w:rFonts w:ascii="Times New Roman" w:eastAsiaTheme="minorEastAsia" w:hAnsi="Times New Roman" w:cs="Times New Roman"/>
      <w:sz w:val="24"/>
      <w:szCs w:val="24"/>
    </w:rPr>
  </w:style>
  <w:style w:type="character" w:styleId="Emphasis">
    <w:name w:val="Emphasis"/>
    <w:basedOn w:val="DefaultParagraphFont"/>
    <w:uiPriority w:val="20"/>
    <w:qFormat/>
    <w:rsid w:val="00692CC5"/>
    <w:rPr>
      <w:i/>
      <w:iCs/>
    </w:rPr>
  </w:style>
  <w:style w:type="paragraph" w:styleId="NormalWeb">
    <w:name w:val="Normal (Web)"/>
    <w:basedOn w:val="Normal"/>
    <w:uiPriority w:val="99"/>
    <w:unhideWhenUsed/>
    <w:rsid w:val="00EC57B7"/>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8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atatalab.fa</dc:creator>
  <cp:lastModifiedBy>mrb</cp:lastModifiedBy>
  <cp:revision>25</cp:revision>
  <dcterms:created xsi:type="dcterms:W3CDTF">2023-07-29T08:44:00Z</dcterms:created>
  <dcterms:modified xsi:type="dcterms:W3CDTF">2025-09-14T14:00:00Z</dcterms:modified>
</cp:coreProperties>
</file>